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44" w:rsidRPr="001964B4" w:rsidRDefault="00203444">
      <w:pPr>
        <w:pStyle w:val="Standard"/>
        <w:jc w:val="center"/>
        <w:rPr>
          <w:b/>
          <w:bCs/>
          <w:sz w:val="36"/>
          <w:szCs w:val="36"/>
          <w:lang w:val="ru-RU"/>
        </w:rPr>
      </w:pPr>
      <w:bookmarkStart w:id="0" w:name="_GoBack"/>
      <w:bookmarkEnd w:id="0"/>
    </w:p>
    <w:p w:rsidR="00203444" w:rsidRDefault="00203444">
      <w:pPr>
        <w:pStyle w:val="Standard"/>
        <w:jc w:val="center"/>
        <w:rPr>
          <w:b/>
          <w:bCs/>
          <w:sz w:val="36"/>
          <w:szCs w:val="36"/>
          <w:lang w:val="uk-UA"/>
        </w:rPr>
      </w:pPr>
    </w:p>
    <w:p w:rsidR="00203444" w:rsidRPr="009E37D6" w:rsidRDefault="00203444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203444" w:rsidRPr="001964B4" w:rsidRDefault="009E37D6" w:rsidP="009E37D6">
      <w:pPr>
        <w:pStyle w:val="Standard"/>
        <w:rPr>
          <w:b/>
          <w:bCs/>
          <w:sz w:val="28"/>
          <w:szCs w:val="28"/>
          <w:lang w:val="uk-UA"/>
        </w:rPr>
      </w:pPr>
      <w:r w:rsidRPr="009E37D6">
        <w:rPr>
          <w:b/>
          <w:bCs/>
          <w:sz w:val="28"/>
          <w:szCs w:val="28"/>
          <w:lang w:val="uk-UA"/>
        </w:rPr>
        <w:t>Шифр роботи</w:t>
      </w:r>
      <w:r>
        <w:rPr>
          <w:b/>
          <w:bCs/>
          <w:sz w:val="28"/>
          <w:szCs w:val="28"/>
          <w:lang w:val="uk-UA"/>
        </w:rPr>
        <w:t xml:space="preserve">: </w:t>
      </w:r>
      <w:r w:rsidR="002031F5">
        <w:rPr>
          <w:b/>
          <w:bCs/>
          <w:sz w:val="28"/>
          <w:szCs w:val="28"/>
        </w:rPr>
        <w:t>NIGHT</w:t>
      </w:r>
      <w:r w:rsidR="002031F5" w:rsidRPr="001964B4">
        <w:rPr>
          <w:b/>
          <w:bCs/>
          <w:sz w:val="28"/>
          <w:szCs w:val="28"/>
          <w:lang w:val="uk-UA"/>
        </w:rPr>
        <w:t xml:space="preserve"> </w:t>
      </w:r>
      <w:r w:rsidR="002031F5">
        <w:rPr>
          <w:b/>
          <w:bCs/>
          <w:sz w:val="28"/>
          <w:szCs w:val="28"/>
        </w:rPr>
        <w:t>SILENCE</w:t>
      </w:r>
      <w:r w:rsidR="002031F5" w:rsidRPr="001964B4">
        <w:rPr>
          <w:b/>
          <w:bCs/>
          <w:sz w:val="28"/>
          <w:szCs w:val="28"/>
          <w:lang w:val="uk-UA"/>
        </w:rPr>
        <w:t xml:space="preserve"> </w:t>
      </w:r>
    </w:p>
    <w:p w:rsidR="00203444" w:rsidRDefault="00203444" w:rsidP="005A4BC1">
      <w:pPr>
        <w:pStyle w:val="Standard"/>
        <w:spacing w:line="360" w:lineRule="auto"/>
        <w:jc w:val="center"/>
        <w:rPr>
          <w:b/>
          <w:bCs/>
          <w:sz w:val="36"/>
          <w:szCs w:val="36"/>
          <w:lang w:val="uk-UA"/>
        </w:rPr>
      </w:pPr>
    </w:p>
    <w:p w:rsidR="00203444" w:rsidRPr="001964B4" w:rsidRDefault="00E94C7E" w:rsidP="005A4BC1">
      <w:pPr>
        <w:pStyle w:val="Standard"/>
        <w:spacing w:line="360" w:lineRule="auto"/>
        <w:jc w:val="center"/>
        <w:rPr>
          <w:b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>Діяльність поліцейських формувань на Дніпропетровщині в роки  нацистської окупації (1941 — 1943 рр.)</w:t>
      </w:r>
      <w:r>
        <w:rPr>
          <w:b/>
          <w:bCs/>
          <w:i/>
          <w:iCs/>
          <w:sz w:val="28"/>
          <w:szCs w:val="28"/>
          <w:lang w:val="uk-UA"/>
        </w:rPr>
        <w:t>»</w:t>
      </w:r>
    </w:p>
    <w:p w:rsidR="00203444" w:rsidRDefault="00203444" w:rsidP="005A4BC1">
      <w:pPr>
        <w:pStyle w:val="Standard"/>
        <w:spacing w:line="360" w:lineRule="auto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203444" w:rsidRDefault="00203444" w:rsidP="005A4BC1">
      <w:pPr>
        <w:pStyle w:val="Standard"/>
        <w:spacing w:line="360" w:lineRule="auto"/>
        <w:jc w:val="center"/>
        <w:rPr>
          <w:b/>
          <w:bCs/>
          <w:i/>
          <w:iCs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AA023B" w:rsidRDefault="00AA023B" w:rsidP="005A4BC1">
      <w:pPr>
        <w:pStyle w:val="Standard"/>
        <w:spacing w:line="360" w:lineRule="auto"/>
        <w:jc w:val="center"/>
        <w:rPr>
          <w:sz w:val="28"/>
          <w:szCs w:val="28"/>
          <w:lang w:val="uk-UA"/>
        </w:rPr>
      </w:pPr>
    </w:p>
    <w:p w:rsidR="009C41E4" w:rsidRDefault="009C41E4" w:rsidP="008B745A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1F56F7" w:rsidRPr="000C2890" w:rsidRDefault="001F56F7" w:rsidP="00465CD9">
      <w:pPr>
        <w:pStyle w:val="Standard"/>
        <w:spacing w:line="360" w:lineRule="auto"/>
        <w:rPr>
          <w:b/>
          <w:bCs/>
          <w:sz w:val="36"/>
          <w:szCs w:val="36"/>
          <w:lang w:val="uk-UA"/>
        </w:rPr>
      </w:pPr>
    </w:p>
    <w:p w:rsidR="001F56F7" w:rsidRPr="000C2890" w:rsidRDefault="001F56F7" w:rsidP="00465CD9">
      <w:pPr>
        <w:pStyle w:val="Standard"/>
        <w:spacing w:line="360" w:lineRule="auto"/>
        <w:rPr>
          <w:sz w:val="28"/>
          <w:szCs w:val="28"/>
          <w:lang w:val="uk-UA"/>
        </w:rPr>
      </w:pPr>
    </w:p>
    <w:p w:rsidR="00465CD9" w:rsidRDefault="00465CD9" w:rsidP="00465CD9">
      <w:pPr>
        <w:pStyle w:val="Standard"/>
        <w:spacing w:line="360" w:lineRule="auto"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lastRenderedPageBreak/>
        <w:t>Зміст</w:t>
      </w:r>
    </w:p>
    <w:p w:rsidR="00465CD9" w:rsidRPr="001F56F7" w:rsidRDefault="00465CD9" w:rsidP="00465CD9">
      <w:pPr>
        <w:pStyle w:val="Standard"/>
        <w:spacing w:line="360" w:lineRule="auto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t>ВСТУП……………………………………………………………………………….</w:t>
      </w:r>
      <w:r w:rsidR="001F56F7" w:rsidRPr="001F56F7">
        <w:rPr>
          <w:b/>
          <w:bCs/>
          <w:sz w:val="28"/>
          <w:szCs w:val="28"/>
          <w:lang w:val="ru-RU"/>
        </w:rPr>
        <w:t>3</w:t>
      </w:r>
    </w:p>
    <w:p w:rsidR="00465CD9" w:rsidRPr="001F56F7" w:rsidRDefault="00465CD9" w:rsidP="00465CD9">
      <w:pPr>
        <w:pStyle w:val="Standard"/>
        <w:spacing w:line="360" w:lineRule="auto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t>Розділ 1. Організаційні засади створення місцевих поліцейських структур у м. Дніпропетр</w:t>
      </w:r>
      <w:r w:rsidR="001F56F7">
        <w:rPr>
          <w:b/>
          <w:bCs/>
          <w:sz w:val="28"/>
          <w:szCs w:val="28"/>
          <w:lang w:val="uk-UA"/>
        </w:rPr>
        <w:t>овську……………………………………………………………….</w:t>
      </w:r>
      <w:r w:rsidR="001F56F7" w:rsidRPr="001F56F7">
        <w:rPr>
          <w:b/>
          <w:bCs/>
          <w:sz w:val="28"/>
          <w:szCs w:val="28"/>
          <w:lang w:val="ru-RU"/>
        </w:rPr>
        <w:t>7</w:t>
      </w:r>
    </w:p>
    <w:p w:rsidR="00465CD9" w:rsidRPr="001F56F7" w:rsidRDefault="00465CD9" w:rsidP="00465CD9">
      <w:pPr>
        <w:pStyle w:val="Standard"/>
        <w:spacing w:line="360" w:lineRule="auto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t>Розділ 2</w:t>
      </w:r>
      <w:r w:rsidRPr="00E94C7E">
        <w:rPr>
          <w:b/>
          <w:bCs/>
          <w:sz w:val="28"/>
          <w:szCs w:val="28"/>
          <w:lang w:val="ru-RU"/>
        </w:rPr>
        <w:t>.</w:t>
      </w:r>
      <w:r>
        <w:rPr>
          <w:b/>
          <w:bCs/>
          <w:sz w:val="28"/>
          <w:szCs w:val="28"/>
          <w:lang w:val="uk-UA"/>
        </w:rPr>
        <w:t xml:space="preserve"> Специфіка діяльності українських допоміжних формувань у сільських місцевостях</w:t>
      </w:r>
      <w:r w:rsidR="001F56F7">
        <w:rPr>
          <w:b/>
          <w:bCs/>
          <w:sz w:val="28"/>
          <w:szCs w:val="28"/>
          <w:lang w:val="uk-UA"/>
        </w:rPr>
        <w:t xml:space="preserve"> регіону…………………………………………………...1</w:t>
      </w:r>
      <w:r w:rsidR="001F56F7" w:rsidRPr="001F56F7">
        <w:rPr>
          <w:b/>
          <w:bCs/>
          <w:sz w:val="28"/>
          <w:szCs w:val="28"/>
          <w:lang w:val="ru-RU"/>
        </w:rPr>
        <w:t>5</w:t>
      </w:r>
    </w:p>
    <w:p w:rsidR="00465CD9" w:rsidRPr="001F56F7" w:rsidRDefault="00465CD9" w:rsidP="00465CD9">
      <w:pPr>
        <w:pStyle w:val="Standard"/>
        <w:spacing w:line="360" w:lineRule="auto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t>Розділ 3</w:t>
      </w:r>
      <w:r w:rsidRPr="00E94C7E">
        <w:rPr>
          <w:b/>
          <w:bCs/>
          <w:sz w:val="28"/>
          <w:szCs w:val="28"/>
          <w:lang w:val="ru-RU"/>
        </w:rPr>
        <w:t>.</w:t>
      </w:r>
      <w:r>
        <w:rPr>
          <w:b/>
          <w:bCs/>
          <w:sz w:val="28"/>
          <w:szCs w:val="28"/>
          <w:lang w:val="uk-UA"/>
        </w:rPr>
        <w:t xml:space="preserve"> Кадрове забезпечення функціонування поліцейських структур у регіоні……</w:t>
      </w:r>
      <w:r w:rsidR="001F56F7">
        <w:rPr>
          <w:b/>
          <w:bCs/>
          <w:sz w:val="28"/>
          <w:szCs w:val="28"/>
          <w:lang w:val="uk-UA"/>
        </w:rPr>
        <w:t>………………………………………………………………………….2</w:t>
      </w:r>
      <w:r w:rsidR="001F56F7" w:rsidRPr="001F56F7">
        <w:rPr>
          <w:b/>
          <w:bCs/>
          <w:sz w:val="28"/>
          <w:szCs w:val="28"/>
          <w:lang w:val="ru-RU"/>
        </w:rPr>
        <w:t>3</w:t>
      </w:r>
    </w:p>
    <w:p w:rsidR="00465CD9" w:rsidRPr="001F56F7" w:rsidRDefault="00E70F25" w:rsidP="00465CD9">
      <w:pPr>
        <w:pStyle w:val="Standard"/>
        <w:spacing w:line="360" w:lineRule="auto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t>ВИСНОВКИ</w:t>
      </w:r>
      <w:r w:rsidR="00465CD9">
        <w:rPr>
          <w:b/>
          <w:bCs/>
          <w:sz w:val="28"/>
          <w:szCs w:val="28"/>
          <w:lang w:val="uk-UA"/>
        </w:rPr>
        <w:t>……</w:t>
      </w:r>
      <w:r w:rsidR="001F56F7">
        <w:rPr>
          <w:b/>
          <w:bCs/>
          <w:sz w:val="28"/>
          <w:szCs w:val="28"/>
          <w:lang w:val="uk-UA"/>
        </w:rPr>
        <w:t>……………………………………………………………….....</w:t>
      </w:r>
      <w:r>
        <w:rPr>
          <w:b/>
          <w:bCs/>
          <w:sz w:val="28"/>
          <w:szCs w:val="28"/>
          <w:lang w:val="uk-UA"/>
        </w:rPr>
        <w:t>.</w:t>
      </w:r>
      <w:r w:rsidR="001F56F7">
        <w:rPr>
          <w:b/>
          <w:bCs/>
          <w:sz w:val="28"/>
          <w:szCs w:val="28"/>
          <w:lang w:val="uk-UA"/>
        </w:rPr>
        <w:t>3</w:t>
      </w:r>
      <w:r w:rsidR="001F56F7" w:rsidRPr="001F56F7">
        <w:rPr>
          <w:b/>
          <w:bCs/>
          <w:sz w:val="28"/>
          <w:szCs w:val="28"/>
          <w:lang w:val="ru-RU"/>
        </w:rPr>
        <w:t>0</w:t>
      </w:r>
    </w:p>
    <w:p w:rsidR="00465CD9" w:rsidRPr="001F56F7" w:rsidRDefault="00465CD9" w:rsidP="00465CD9">
      <w:pPr>
        <w:pStyle w:val="Standard"/>
        <w:spacing w:line="360" w:lineRule="auto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t>СПИСОК ВИКОРИСТАН</w:t>
      </w:r>
      <w:r w:rsidR="001F56F7">
        <w:rPr>
          <w:b/>
          <w:bCs/>
          <w:sz w:val="28"/>
          <w:szCs w:val="28"/>
          <w:lang w:val="uk-UA"/>
        </w:rPr>
        <w:t>ИХ ДЖЕРЕЛ ТА ЛІТЕРАТУРИ…………………3</w:t>
      </w:r>
      <w:r w:rsidR="001F56F7" w:rsidRPr="001F56F7">
        <w:rPr>
          <w:b/>
          <w:bCs/>
          <w:sz w:val="28"/>
          <w:szCs w:val="28"/>
          <w:lang w:val="ru-RU"/>
        </w:rPr>
        <w:t>2</w:t>
      </w:r>
    </w:p>
    <w:p w:rsidR="00465CD9" w:rsidRP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ru-RU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</w:p>
    <w:p w:rsidR="00465CD9" w:rsidRPr="001F56F7" w:rsidRDefault="00465CD9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ru-RU"/>
        </w:rPr>
      </w:pPr>
    </w:p>
    <w:p w:rsidR="001F56F7" w:rsidRPr="001F56F7" w:rsidRDefault="001F56F7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ru-RU"/>
        </w:rPr>
      </w:pPr>
    </w:p>
    <w:p w:rsidR="00465CD9" w:rsidRPr="001F56F7" w:rsidRDefault="00465CD9" w:rsidP="00465CD9">
      <w:pPr>
        <w:pStyle w:val="Standard"/>
        <w:tabs>
          <w:tab w:val="left" w:pos="345"/>
          <w:tab w:val="left" w:pos="1410"/>
        </w:tabs>
        <w:spacing w:line="360" w:lineRule="auto"/>
        <w:rPr>
          <w:b/>
          <w:sz w:val="28"/>
          <w:szCs w:val="28"/>
          <w:lang w:val="ru-RU"/>
        </w:rPr>
      </w:pPr>
    </w:p>
    <w:p w:rsidR="001F56F7" w:rsidRPr="001F56F7" w:rsidRDefault="001F56F7" w:rsidP="00465CD9">
      <w:pPr>
        <w:pStyle w:val="Standard"/>
        <w:tabs>
          <w:tab w:val="left" w:pos="345"/>
          <w:tab w:val="left" w:pos="1410"/>
        </w:tabs>
        <w:spacing w:line="360" w:lineRule="auto"/>
        <w:rPr>
          <w:b/>
          <w:sz w:val="28"/>
          <w:szCs w:val="28"/>
          <w:lang w:val="ru-RU"/>
        </w:rPr>
      </w:pPr>
    </w:p>
    <w:p w:rsidR="00F16B11" w:rsidRPr="002B2C9C" w:rsidRDefault="00F16B11" w:rsidP="00465CD9">
      <w:pPr>
        <w:pStyle w:val="Standard"/>
        <w:tabs>
          <w:tab w:val="left" w:pos="345"/>
          <w:tab w:val="left" w:pos="1410"/>
        </w:tabs>
        <w:spacing w:line="360" w:lineRule="auto"/>
        <w:rPr>
          <w:b/>
          <w:sz w:val="28"/>
          <w:szCs w:val="28"/>
          <w:lang w:val="ru-RU"/>
        </w:rPr>
      </w:pPr>
    </w:p>
    <w:p w:rsidR="008B745A" w:rsidRDefault="008B745A" w:rsidP="00165959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  <w:r w:rsidRPr="008B745A">
        <w:rPr>
          <w:b/>
          <w:sz w:val="28"/>
          <w:szCs w:val="28"/>
          <w:lang w:val="uk-UA"/>
        </w:rPr>
        <w:lastRenderedPageBreak/>
        <w:t>ВСТУП</w:t>
      </w:r>
    </w:p>
    <w:p w:rsidR="008B745A" w:rsidRDefault="008B745A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усього часу існування </w:t>
      </w:r>
      <w:proofErr w:type="spellStart"/>
      <w:r>
        <w:rPr>
          <w:sz w:val="28"/>
          <w:szCs w:val="28"/>
          <w:lang w:val="uk-UA"/>
        </w:rPr>
        <w:t>Райхкомісаріату</w:t>
      </w:r>
      <w:proofErr w:type="spellEnd"/>
      <w:r>
        <w:rPr>
          <w:sz w:val="28"/>
          <w:szCs w:val="28"/>
          <w:lang w:val="uk-UA"/>
        </w:rPr>
        <w:t xml:space="preserve"> «Україна» положення нацистів на українських землях не було стабільним. Геополітичні зміни, перебіг дій на фронтах, погіршення положення вермахту і </w:t>
      </w:r>
      <w:proofErr w:type="spellStart"/>
      <w:r>
        <w:rPr>
          <w:sz w:val="28"/>
          <w:szCs w:val="28"/>
          <w:lang w:val="uk-UA"/>
        </w:rPr>
        <w:t>Райху</w:t>
      </w:r>
      <w:proofErr w:type="spellEnd"/>
      <w:r>
        <w:rPr>
          <w:sz w:val="28"/>
          <w:szCs w:val="28"/>
          <w:lang w:val="uk-UA"/>
        </w:rPr>
        <w:t xml:space="preserve"> загалом, безумовно, впливали на планування і дії партійної верхівки нацистів. Це спричиняло різні стратегічні перебудови, нововведення, вимагало адаптації до сформованих умов загалом. Це не могло не відбиватись і на створених гітлерівцями адміністративно – територіальних утвореннях, в тому числі і </w:t>
      </w:r>
      <w:proofErr w:type="spellStart"/>
      <w:r>
        <w:rPr>
          <w:sz w:val="28"/>
          <w:szCs w:val="28"/>
          <w:lang w:val="uk-UA"/>
        </w:rPr>
        <w:t>Райхкомісаріаті</w:t>
      </w:r>
      <w:proofErr w:type="spellEnd"/>
      <w:r>
        <w:rPr>
          <w:sz w:val="28"/>
          <w:szCs w:val="28"/>
          <w:lang w:val="uk-UA"/>
        </w:rPr>
        <w:t xml:space="preserve"> «Україна» (далі – РКУ) особливо враховуючи </w:t>
      </w:r>
      <w:proofErr w:type="spellStart"/>
      <w:r>
        <w:rPr>
          <w:sz w:val="28"/>
          <w:szCs w:val="28"/>
          <w:lang w:val="uk-UA"/>
        </w:rPr>
        <w:t>близкість</w:t>
      </w:r>
      <w:proofErr w:type="spellEnd"/>
      <w:r>
        <w:rPr>
          <w:sz w:val="28"/>
          <w:szCs w:val="28"/>
          <w:lang w:val="uk-UA"/>
        </w:rPr>
        <w:t xml:space="preserve"> останнього до зони бойових дій. Можна стверджувати про нестабільність, часту </w:t>
      </w:r>
      <w:proofErr w:type="spellStart"/>
      <w:r>
        <w:rPr>
          <w:sz w:val="28"/>
          <w:szCs w:val="28"/>
          <w:lang w:val="uk-UA"/>
        </w:rPr>
        <w:t>ситуативність</w:t>
      </w:r>
      <w:proofErr w:type="spellEnd"/>
      <w:r>
        <w:rPr>
          <w:sz w:val="28"/>
          <w:szCs w:val="28"/>
          <w:lang w:val="uk-UA"/>
        </w:rPr>
        <w:t xml:space="preserve">, необхідність адаптувати вимоги керівництва до практичних </w:t>
      </w:r>
      <w:proofErr w:type="spellStart"/>
      <w:r>
        <w:rPr>
          <w:sz w:val="28"/>
          <w:szCs w:val="28"/>
          <w:lang w:val="uk-UA"/>
        </w:rPr>
        <w:t>втілень</w:t>
      </w:r>
      <w:proofErr w:type="spellEnd"/>
      <w:r>
        <w:rPr>
          <w:sz w:val="28"/>
          <w:szCs w:val="28"/>
          <w:lang w:val="uk-UA"/>
        </w:rPr>
        <w:t xml:space="preserve"> на</w:t>
      </w:r>
      <w:r w:rsidR="001659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різних територіях. Треба розуміти, що ситуація могла бути різною і змінювалась  в регіонах, тому що ставлення нацистських керівників до місцевого населення не було однаковим повсюди, а отже що люди могли по різному ставитись до виконання своїх обов’язків, бо зрештою весь час змінювалося відношення місцевого населення.</w:t>
      </w:r>
    </w:p>
    <w:p w:rsidR="008B745A" w:rsidRDefault="008B745A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певні відмінності умов </w:t>
      </w:r>
      <w:r w:rsidR="00165959">
        <w:rPr>
          <w:sz w:val="28"/>
          <w:szCs w:val="28"/>
          <w:lang w:val="uk-UA"/>
        </w:rPr>
        <w:t xml:space="preserve">окупації, щоб робити </w:t>
      </w:r>
      <w:r>
        <w:rPr>
          <w:sz w:val="28"/>
          <w:szCs w:val="28"/>
          <w:lang w:val="uk-UA"/>
        </w:rPr>
        <w:t xml:space="preserve">узагальнення даних </w:t>
      </w:r>
      <w:r w:rsidR="0016595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життя</w:t>
      </w:r>
      <w:r w:rsidR="00165959">
        <w:rPr>
          <w:sz w:val="28"/>
          <w:szCs w:val="28"/>
          <w:lang w:val="uk-UA"/>
        </w:rPr>
        <w:t xml:space="preserve"> і побут</w:t>
      </w:r>
      <w:r>
        <w:rPr>
          <w:sz w:val="28"/>
          <w:szCs w:val="28"/>
          <w:lang w:val="uk-UA"/>
        </w:rPr>
        <w:t xml:space="preserve"> населення, місцеве управління, співпрацю з окупантами, клімат на окупованій території, </w:t>
      </w:r>
      <w:r w:rsidR="00165959">
        <w:rPr>
          <w:sz w:val="28"/>
          <w:szCs w:val="28"/>
          <w:lang w:val="uk-UA"/>
        </w:rPr>
        <w:t xml:space="preserve">слід у першу чергу дослідити </w:t>
      </w:r>
      <w:r>
        <w:rPr>
          <w:sz w:val="28"/>
          <w:szCs w:val="28"/>
          <w:lang w:val="uk-UA"/>
        </w:rPr>
        <w:t>процес створення та функціонування місцевого адміністративного а</w:t>
      </w:r>
      <w:r w:rsidR="00165959">
        <w:rPr>
          <w:sz w:val="28"/>
          <w:szCs w:val="28"/>
          <w:lang w:val="uk-UA"/>
        </w:rPr>
        <w:t>парату, проблему взаємовідносин українців</w:t>
      </w:r>
      <w:r>
        <w:rPr>
          <w:sz w:val="28"/>
          <w:szCs w:val="28"/>
          <w:lang w:val="uk-UA"/>
        </w:rPr>
        <w:t xml:space="preserve"> з німцями та </w:t>
      </w:r>
      <w:proofErr w:type="spellStart"/>
      <w:r>
        <w:rPr>
          <w:sz w:val="28"/>
          <w:szCs w:val="28"/>
          <w:lang w:val="uk-UA"/>
        </w:rPr>
        <w:t>колаборантами</w:t>
      </w:r>
      <w:proofErr w:type="spellEnd"/>
      <w:r>
        <w:rPr>
          <w:sz w:val="28"/>
          <w:szCs w:val="28"/>
          <w:lang w:val="uk-UA"/>
        </w:rPr>
        <w:t>, умови праці, її особливості на окр</w:t>
      </w:r>
      <w:r w:rsidR="00165959">
        <w:rPr>
          <w:sz w:val="28"/>
          <w:szCs w:val="28"/>
          <w:lang w:val="uk-UA"/>
        </w:rPr>
        <w:t>емо взятій невеликій території, а отже розпочати з локального рівня. Наукових</w:t>
      </w:r>
      <w:r>
        <w:rPr>
          <w:sz w:val="28"/>
          <w:szCs w:val="28"/>
          <w:lang w:val="uk-UA"/>
        </w:rPr>
        <w:t xml:space="preserve"> праць</w:t>
      </w:r>
      <w:r w:rsidR="00165959">
        <w:rPr>
          <w:sz w:val="28"/>
          <w:szCs w:val="28"/>
          <w:lang w:val="uk-UA"/>
        </w:rPr>
        <w:t xml:space="preserve"> де досліджується створення та діяльність</w:t>
      </w:r>
      <w:r>
        <w:rPr>
          <w:sz w:val="28"/>
          <w:szCs w:val="28"/>
          <w:lang w:val="uk-UA"/>
        </w:rPr>
        <w:t xml:space="preserve"> поліцейських формувань сформованих на окупованих землях з числа  місцевого населення не так вже й багато</w:t>
      </w:r>
      <w:r w:rsidR="00165959">
        <w:rPr>
          <w:sz w:val="28"/>
          <w:szCs w:val="28"/>
          <w:lang w:val="uk-UA"/>
        </w:rPr>
        <w:t xml:space="preserve">. Вивчення </w:t>
      </w:r>
      <w:r>
        <w:rPr>
          <w:sz w:val="28"/>
          <w:szCs w:val="28"/>
          <w:lang w:val="uk-UA"/>
        </w:rPr>
        <w:t>поліцейської структури створеної за рахунок місцевого</w:t>
      </w:r>
      <w:r w:rsidR="00165959">
        <w:rPr>
          <w:sz w:val="28"/>
          <w:szCs w:val="28"/>
          <w:lang w:val="uk-UA"/>
        </w:rPr>
        <w:t xml:space="preserve"> українського населення</w:t>
      </w:r>
      <w:r>
        <w:rPr>
          <w:sz w:val="28"/>
          <w:szCs w:val="28"/>
          <w:lang w:val="uk-UA"/>
        </w:rPr>
        <w:t xml:space="preserve">, яка існувала в усьому </w:t>
      </w:r>
      <w:proofErr w:type="spellStart"/>
      <w:r>
        <w:rPr>
          <w:sz w:val="28"/>
          <w:szCs w:val="28"/>
          <w:lang w:val="uk-UA"/>
        </w:rPr>
        <w:t>Райхкомісаріаті</w:t>
      </w:r>
      <w:proofErr w:type="spellEnd"/>
      <w:r>
        <w:rPr>
          <w:sz w:val="28"/>
          <w:szCs w:val="28"/>
          <w:lang w:val="uk-UA"/>
        </w:rPr>
        <w:t xml:space="preserve"> Україна і Дніпропетровську зокрема, </w:t>
      </w:r>
      <w:r w:rsidR="00165959">
        <w:rPr>
          <w:sz w:val="28"/>
          <w:szCs w:val="28"/>
          <w:lang w:val="uk-UA"/>
        </w:rPr>
        <w:t>необхідне щоб відтворити цілісну картини історії окупації Дніпропетровська та України.</w:t>
      </w:r>
    </w:p>
    <w:p w:rsidR="007F5A93" w:rsidRDefault="007F5A93" w:rsidP="007F5A93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F56F7">
        <w:rPr>
          <w:b/>
          <w:bCs/>
          <w:sz w:val="28"/>
          <w:szCs w:val="28"/>
          <w:lang w:val="uk-UA"/>
        </w:rPr>
        <w:t>У тематичній історіографічній традиції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сьогоднішній день спостерігається помітний відхід від радянських трактувань не приділяти </w:t>
      </w:r>
      <w:r>
        <w:rPr>
          <w:sz w:val="28"/>
          <w:szCs w:val="28"/>
          <w:lang w:val="uk-UA"/>
        </w:rPr>
        <w:lastRenderedPageBreak/>
        <w:t xml:space="preserve">належну увагу  проблемі життя мирного населення на окупованих територіях у ході Другої Світової війни. Починаючи з розпаду Радянського Союзу, дослідники все більший інтерес проявляли до цієї проблематики. Поява спеціальних досліджень зрештою зумовила переоцінку минулого і зміну сприйняття, відхід від радянських заідеологізованих поглядів, </w:t>
      </w:r>
      <w:proofErr w:type="spellStart"/>
      <w:r>
        <w:rPr>
          <w:sz w:val="28"/>
          <w:szCs w:val="28"/>
          <w:lang w:val="uk-UA"/>
        </w:rPr>
        <w:t>деміфологізацію</w:t>
      </w:r>
      <w:proofErr w:type="spellEnd"/>
      <w:r>
        <w:rPr>
          <w:sz w:val="28"/>
          <w:szCs w:val="28"/>
          <w:lang w:val="uk-UA"/>
        </w:rPr>
        <w:t xml:space="preserve">  деяких тем. </w:t>
      </w:r>
    </w:p>
    <w:p w:rsidR="007F5A93" w:rsidRPr="00E94C7E" w:rsidRDefault="007F5A93" w:rsidP="007F5A93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З початком нацистської окупації на території України та просуванням лінії фронту далі на схід, на захоплених територіях установлювалась цивільна влада. Процес створення адміністративного управління завершився створенням, </w:t>
      </w:r>
      <w:r>
        <w:rPr>
          <w:sz w:val="28"/>
          <w:szCs w:val="28"/>
          <w:lang w:val="ru-RU"/>
        </w:rPr>
        <w:t>за наказом А.Г</w:t>
      </w:r>
      <w:proofErr w:type="spellStart"/>
      <w:r>
        <w:rPr>
          <w:sz w:val="28"/>
          <w:szCs w:val="28"/>
          <w:lang w:val="uk-UA"/>
        </w:rPr>
        <w:t>ітлера</w:t>
      </w:r>
      <w:proofErr w:type="spellEnd"/>
      <w:r>
        <w:rPr>
          <w:sz w:val="28"/>
          <w:szCs w:val="28"/>
          <w:lang w:val="uk-UA"/>
        </w:rPr>
        <w:t xml:space="preserve"> від 20 серпня 1941 року </w:t>
      </w:r>
      <w:proofErr w:type="spellStart"/>
      <w:r>
        <w:rPr>
          <w:sz w:val="28"/>
          <w:szCs w:val="28"/>
          <w:lang w:val="uk-UA"/>
        </w:rPr>
        <w:t>Райхкомісаріату</w:t>
      </w:r>
      <w:proofErr w:type="spellEnd"/>
      <w:r>
        <w:rPr>
          <w:sz w:val="28"/>
          <w:szCs w:val="28"/>
          <w:lang w:val="uk-UA"/>
        </w:rPr>
        <w:t xml:space="preserve"> Україна. Не дивно, що всі ключові посади на найвищих рівнях у ньому посіли німці. З регламентацією нацистським партійним керівництвом правил поведінки і встановлення норм, ідеологічною підготовкою німців, призначених на посади на щойно приєднаних землях, можна ознайомитись на підставі праці Л. Мельничук </w:t>
      </w:r>
      <w:r w:rsidRPr="00E82EB5">
        <w:rPr>
          <w:bCs/>
          <w:sz w:val="28"/>
          <w:szCs w:val="28"/>
          <w:lang w:val="uk-UA"/>
        </w:rPr>
        <w:t>[14]</w:t>
      </w:r>
      <w:r w:rsidRPr="00E94C7E">
        <w:rPr>
          <w:sz w:val="28"/>
          <w:szCs w:val="28"/>
          <w:lang w:val="uk-UA"/>
        </w:rPr>
        <w:t xml:space="preserve">. </w:t>
      </w:r>
      <w:r w:rsidRPr="00D42E76">
        <w:rPr>
          <w:sz w:val="28"/>
          <w:szCs w:val="28"/>
          <w:lang w:val="uk-UA"/>
        </w:rPr>
        <w:t>Адміністративно-політичним аспектам німецького окупаційного режиму</w:t>
      </w:r>
      <w:r w:rsidR="00D42E76" w:rsidRPr="00D42E76">
        <w:rPr>
          <w:sz w:val="28"/>
          <w:szCs w:val="28"/>
          <w:lang w:val="uk-UA"/>
        </w:rPr>
        <w:t xml:space="preserve"> присвячені наукові роботи Ф.</w:t>
      </w:r>
      <w:r w:rsidR="00D42E76">
        <w:rPr>
          <w:sz w:val="28"/>
          <w:szCs w:val="28"/>
          <w:lang w:val="uk-UA"/>
        </w:rPr>
        <w:t xml:space="preserve"> </w:t>
      </w:r>
      <w:proofErr w:type="spellStart"/>
      <w:r w:rsidR="00D42E76">
        <w:rPr>
          <w:sz w:val="28"/>
          <w:szCs w:val="28"/>
          <w:lang w:val="uk-UA"/>
        </w:rPr>
        <w:t>Турченка</w:t>
      </w:r>
      <w:proofErr w:type="spellEnd"/>
      <w:r w:rsidR="00D42E76">
        <w:rPr>
          <w:sz w:val="28"/>
          <w:szCs w:val="28"/>
          <w:lang w:val="uk-UA"/>
        </w:rPr>
        <w:t xml:space="preserve">, В. Морока, О. </w:t>
      </w:r>
      <w:proofErr w:type="spellStart"/>
      <w:r w:rsidRPr="00D42E76">
        <w:rPr>
          <w:sz w:val="28"/>
          <w:szCs w:val="28"/>
          <w:lang w:val="uk-UA"/>
        </w:rPr>
        <w:t>Штейнле</w:t>
      </w:r>
      <w:proofErr w:type="spellEnd"/>
      <w:r w:rsidRPr="00D42E76">
        <w:rPr>
          <w:sz w:val="28"/>
          <w:szCs w:val="28"/>
          <w:lang w:val="uk-UA"/>
        </w:rPr>
        <w:t xml:space="preserve"> ,</w:t>
      </w:r>
      <w:r w:rsidR="00D42E76" w:rsidRPr="00D42E76">
        <w:rPr>
          <w:sz w:val="28"/>
          <w:szCs w:val="28"/>
          <w:lang w:val="uk-UA"/>
        </w:rPr>
        <w:t xml:space="preserve"> Н.</w:t>
      </w:r>
      <w:r w:rsidR="00D42E76">
        <w:rPr>
          <w:sz w:val="28"/>
          <w:szCs w:val="28"/>
          <w:lang w:val="uk-UA"/>
        </w:rPr>
        <w:t xml:space="preserve"> </w:t>
      </w:r>
      <w:proofErr w:type="spellStart"/>
      <w:r w:rsidR="00D42E76" w:rsidRPr="00D42E76">
        <w:rPr>
          <w:sz w:val="28"/>
          <w:szCs w:val="28"/>
          <w:lang w:val="uk-UA"/>
        </w:rPr>
        <w:t>Су</w:t>
      </w:r>
      <w:r w:rsidRPr="00D42E76">
        <w:rPr>
          <w:sz w:val="28"/>
          <w:szCs w:val="28"/>
          <w:lang w:val="uk-UA"/>
        </w:rPr>
        <w:t>гацької</w:t>
      </w:r>
      <w:proofErr w:type="spellEnd"/>
      <w:r w:rsidRPr="00D42E76">
        <w:rPr>
          <w:sz w:val="28"/>
          <w:szCs w:val="28"/>
          <w:lang w:val="uk-UA"/>
        </w:rPr>
        <w:t xml:space="preserve"> ,</w:t>
      </w:r>
      <w:r w:rsidR="00D42E76">
        <w:rPr>
          <w:sz w:val="28"/>
          <w:szCs w:val="28"/>
          <w:lang w:val="uk-UA"/>
        </w:rPr>
        <w:t xml:space="preserve"> В. </w:t>
      </w:r>
      <w:proofErr w:type="spellStart"/>
      <w:r w:rsidR="00D42E76">
        <w:rPr>
          <w:sz w:val="28"/>
          <w:szCs w:val="28"/>
          <w:lang w:val="uk-UA"/>
        </w:rPr>
        <w:t>Орлянського</w:t>
      </w:r>
      <w:proofErr w:type="spellEnd"/>
      <w:r w:rsidR="00D42E76">
        <w:rPr>
          <w:sz w:val="28"/>
          <w:szCs w:val="28"/>
          <w:lang w:val="uk-UA"/>
        </w:rPr>
        <w:t xml:space="preserve"> і О. </w:t>
      </w:r>
      <w:proofErr w:type="spellStart"/>
      <w:r w:rsidR="00D42E76">
        <w:rPr>
          <w:sz w:val="28"/>
          <w:szCs w:val="28"/>
          <w:lang w:val="uk-UA"/>
        </w:rPr>
        <w:t>Тедеєва</w:t>
      </w:r>
      <w:proofErr w:type="spellEnd"/>
      <w:r w:rsidR="00D42E76">
        <w:rPr>
          <w:sz w:val="28"/>
          <w:szCs w:val="28"/>
          <w:lang w:val="uk-UA"/>
        </w:rPr>
        <w:t xml:space="preserve">, О. </w:t>
      </w:r>
      <w:r w:rsidRPr="00D42E76">
        <w:rPr>
          <w:sz w:val="28"/>
          <w:szCs w:val="28"/>
          <w:lang w:val="uk-UA"/>
        </w:rPr>
        <w:t>Захарченка [</w:t>
      </w:r>
      <w:r>
        <w:rPr>
          <w:sz w:val="28"/>
          <w:szCs w:val="28"/>
          <w:lang w:val="uk-UA"/>
        </w:rPr>
        <w:t>21</w:t>
      </w:r>
      <w:r w:rsidRPr="00D42E76">
        <w:rPr>
          <w:sz w:val="28"/>
          <w:szCs w:val="28"/>
          <w:lang w:val="uk-UA"/>
        </w:rPr>
        <w:t xml:space="preserve">]. </w:t>
      </w:r>
      <w:r w:rsidRPr="00E82EB5">
        <w:rPr>
          <w:sz w:val="28"/>
          <w:szCs w:val="28"/>
          <w:lang w:val="ru-RU"/>
        </w:rPr>
        <w:t xml:space="preserve">Тема </w:t>
      </w:r>
      <w:proofErr w:type="spellStart"/>
      <w:r w:rsidRPr="00E82EB5">
        <w:rPr>
          <w:sz w:val="28"/>
          <w:szCs w:val="28"/>
          <w:lang w:val="ru-RU"/>
        </w:rPr>
        <w:t>функціонування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цивільної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адміністрації</w:t>
      </w:r>
      <w:proofErr w:type="spellEnd"/>
      <w:r w:rsidRPr="00E82EB5">
        <w:rPr>
          <w:sz w:val="28"/>
          <w:szCs w:val="28"/>
          <w:lang w:val="ru-RU"/>
        </w:rPr>
        <w:t xml:space="preserve"> РКУ </w:t>
      </w:r>
      <w:proofErr w:type="spellStart"/>
      <w:r w:rsidRPr="00E82EB5">
        <w:rPr>
          <w:sz w:val="28"/>
          <w:szCs w:val="28"/>
          <w:lang w:val="ru-RU"/>
        </w:rPr>
        <w:t>піднімалась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також</w:t>
      </w:r>
      <w:proofErr w:type="spellEnd"/>
      <w:r w:rsidRPr="00E82EB5">
        <w:rPr>
          <w:sz w:val="28"/>
          <w:szCs w:val="28"/>
          <w:lang w:val="ru-RU"/>
        </w:rPr>
        <w:t xml:space="preserve"> О. Лисенком, Т. </w:t>
      </w:r>
      <w:proofErr w:type="spellStart"/>
      <w:r w:rsidRPr="00E82EB5">
        <w:rPr>
          <w:sz w:val="28"/>
          <w:szCs w:val="28"/>
          <w:lang w:val="ru-RU"/>
        </w:rPr>
        <w:t>Першиною</w:t>
      </w:r>
      <w:proofErr w:type="spellEnd"/>
      <w:r w:rsidRPr="00E82EB5">
        <w:rPr>
          <w:sz w:val="28"/>
          <w:szCs w:val="28"/>
          <w:lang w:val="ru-RU"/>
        </w:rPr>
        <w:t xml:space="preserve"> та </w:t>
      </w:r>
      <w:proofErr w:type="spellStart"/>
      <w:r w:rsidR="000A5C9B">
        <w:rPr>
          <w:sz w:val="28"/>
          <w:szCs w:val="28"/>
          <w:lang w:val="ru-RU"/>
        </w:rPr>
        <w:t>О.</w:t>
      </w:r>
      <w:r w:rsidRPr="00E82EB5">
        <w:rPr>
          <w:sz w:val="28"/>
          <w:szCs w:val="28"/>
          <w:lang w:val="ru-RU"/>
        </w:rPr>
        <w:t>Гончаренком</w:t>
      </w:r>
      <w:proofErr w:type="spellEnd"/>
      <w:r w:rsidRPr="00E82EB5">
        <w:rPr>
          <w:sz w:val="28"/>
          <w:szCs w:val="28"/>
          <w:lang w:val="ru-RU"/>
        </w:rPr>
        <w:t xml:space="preserve">, </w:t>
      </w:r>
      <w:proofErr w:type="spellStart"/>
      <w:r w:rsidRPr="00E82EB5">
        <w:rPr>
          <w:sz w:val="28"/>
          <w:szCs w:val="28"/>
          <w:lang w:val="ru-RU"/>
        </w:rPr>
        <w:t>які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здійснили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детальну</w:t>
      </w:r>
      <w:proofErr w:type="spellEnd"/>
      <w:r w:rsidRPr="00E82EB5">
        <w:rPr>
          <w:sz w:val="28"/>
          <w:szCs w:val="28"/>
          <w:lang w:val="ru-RU"/>
        </w:rPr>
        <w:t xml:space="preserve"> характеристику не </w:t>
      </w:r>
      <w:proofErr w:type="spellStart"/>
      <w:r w:rsidRPr="00E82EB5">
        <w:rPr>
          <w:sz w:val="28"/>
          <w:szCs w:val="28"/>
          <w:lang w:val="ru-RU"/>
        </w:rPr>
        <w:t>лише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системи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адміністративно</w:t>
      </w:r>
      <w:proofErr w:type="spellEnd"/>
      <w:r w:rsidRPr="00E82EB5">
        <w:rPr>
          <w:sz w:val="28"/>
          <w:szCs w:val="28"/>
          <w:lang w:val="ru-RU"/>
        </w:rPr>
        <w:t>–</w:t>
      </w:r>
      <w:proofErr w:type="spellStart"/>
      <w:r w:rsidRPr="00E82EB5">
        <w:rPr>
          <w:sz w:val="28"/>
          <w:szCs w:val="28"/>
          <w:lang w:val="ru-RU"/>
        </w:rPr>
        <w:t>територіального</w:t>
      </w:r>
      <w:proofErr w:type="spellEnd"/>
      <w:r w:rsidRPr="00E82EB5">
        <w:rPr>
          <w:sz w:val="28"/>
          <w:szCs w:val="28"/>
          <w:lang w:val="ru-RU"/>
        </w:rPr>
        <w:t xml:space="preserve"> устрою РКУ, а й </w:t>
      </w:r>
      <w:proofErr w:type="spellStart"/>
      <w:r w:rsidRPr="00E82EB5">
        <w:rPr>
          <w:sz w:val="28"/>
          <w:szCs w:val="28"/>
          <w:lang w:val="ru-RU"/>
        </w:rPr>
        <w:t>службової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компетенції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органів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управління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усіх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рівнів</w:t>
      </w:r>
      <w:proofErr w:type="spellEnd"/>
      <w:r w:rsidRPr="00E82EB5">
        <w:rPr>
          <w:sz w:val="28"/>
          <w:szCs w:val="28"/>
          <w:lang w:val="ru-RU"/>
        </w:rPr>
        <w:t xml:space="preserve">, </w:t>
      </w:r>
      <w:proofErr w:type="spellStart"/>
      <w:r w:rsidRPr="00E82EB5">
        <w:rPr>
          <w:sz w:val="28"/>
          <w:szCs w:val="28"/>
          <w:lang w:val="ru-RU"/>
        </w:rPr>
        <w:t>механізмів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їхнього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впливу</w:t>
      </w:r>
      <w:proofErr w:type="spellEnd"/>
      <w:r w:rsidRPr="00E82EB5">
        <w:rPr>
          <w:sz w:val="28"/>
          <w:szCs w:val="28"/>
          <w:lang w:val="ru-RU"/>
        </w:rPr>
        <w:t xml:space="preserve"> на </w:t>
      </w:r>
      <w:proofErr w:type="spellStart"/>
      <w:r w:rsidRPr="00E82EB5">
        <w:rPr>
          <w:sz w:val="28"/>
          <w:szCs w:val="28"/>
          <w:lang w:val="ru-RU"/>
        </w:rPr>
        <w:t>місцеве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українське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суспільство</w:t>
      </w:r>
      <w:proofErr w:type="spellEnd"/>
      <w:r>
        <w:rPr>
          <w:sz w:val="28"/>
          <w:szCs w:val="28"/>
          <w:lang w:val="ru-RU"/>
        </w:rPr>
        <w:t xml:space="preserve"> </w:t>
      </w:r>
      <w:r w:rsidRPr="00E82EB5">
        <w:rPr>
          <w:bCs/>
          <w:sz w:val="28"/>
          <w:szCs w:val="28"/>
          <w:lang w:val="ru-RU"/>
        </w:rPr>
        <w:t>[</w:t>
      </w:r>
      <w:r w:rsidRPr="00E82EB5">
        <w:rPr>
          <w:bCs/>
          <w:sz w:val="28"/>
          <w:szCs w:val="28"/>
          <w:lang w:val="uk-UA"/>
        </w:rPr>
        <w:t>10</w:t>
      </w:r>
      <w:r w:rsidRPr="00E82EB5">
        <w:rPr>
          <w:bCs/>
          <w:sz w:val="28"/>
          <w:szCs w:val="28"/>
          <w:lang w:val="ru-RU"/>
        </w:rPr>
        <w:t>]</w:t>
      </w:r>
      <w:r w:rsidRPr="00E82EB5">
        <w:rPr>
          <w:sz w:val="28"/>
          <w:szCs w:val="28"/>
          <w:lang w:val="ru-RU"/>
        </w:rPr>
        <w:t>.</w:t>
      </w:r>
      <w:r w:rsidRPr="00E94C7E">
        <w:rPr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Г</w:t>
      </w:r>
      <w:proofErr w:type="spellStart"/>
      <w:r>
        <w:rPr>
          <w:sz w:val="28"/>
          <w:szCs w:val="28"/>
          <w:lang w:val="uk-UA"/>
        </w:rPr>
        <w:t>рунтовна</w:t>
      </w:r>
      <w:proofErr w:type="spellEnd"/>
      <w:r>
        <w:rPr>
          <w:sz w:val="28"/>
          <w:szCs w:val="28"/>
          <w:lang w:val="uk-UA"/>
        </w:rPr>
        <w:t xml:space="preserve"> наукова праця про повсякденне життя людей в період окупації на території України, про репресії нацистів, про взаємовідносини та шляхи виживання населення написана </w:t>
      </w:r>
      <w:proofErr w:type="spellStart"/>
      <w:r>
        <w:rPr>
          <w:sz w:val="28"/>
          <w:szCs w:val="28"/>
          <w:lang w:val="ru-RU"/>
        </w:rPr>
        <w:t>голандським</w:t>
      </w:r>
      <w:proofErr w:type="spellEnd"/>
      <w:r>
        <w:rPr>
          <w:sz w:val="28"/>
          <w:szCs w:val="28"/>
          <w:lang w:val="uk-UA"/>
        </w:rPr>
        <w:t xml:space="preserve"> істориком Карелом </w:t>
      </w:r>
      <w:proofErr w:type="spellStart"/>
      <w:r>
        <w:rPr>
          <w:sz w:val="28"/>
          <w:szCs w:val="28"/>
          <w:lang w:val="uk-UA"/>
        </w:rPr>
        <w:t>Беркгофом</w:t>
      </w:r>
      <w:proofErr w:type="spellEnd"/>
      <w:r>
        <w:rPr>
          <w:sz w:val="28"/>
          <w:szCs w:val="28"/>
          <w:lang w:val="uk-UA"/>
        </w:rPr>
        <w:t xml:space="preserve"> </w:t>
      </w:r>
      <w:r w:rsidRPr="00E82EB5">
        <w:rPr>
          <w:bCs/>
          <w:sz w:val="28"/>
          <w:szCs w:val="28"/>
          <w:lang w:val="ru-RU"/>
        </w:rPr>
        <w:t>[</w:t>
      </w:r>
      <w:r w:rsidRPr="00E82EB5">
        <w:rPr>
          <w:bCs/>
          <w:sz w:val="28"/>
          <w:szCs w:val="28"/>
          <w:lang w:val="uk-UA"/>
        </w:rPr>
        <w:t>13</w:t>
      </w:r>
      <w:r w:rsidRPr="00E82EB5">
        <w:rPr>
          <w:bCs/>
          <w:sz w:val="28"/>
          <w:szCs w:val="28"/>
          <w:lang w:val="ru-RU"/>
        </w:rPr>
        <w:t>]</w:t>
      </w:r>
      <w:r w:rsidRPr="00E82EB5">
        <w:rPr>
          <w:sz w:val="28"/>
          <w:szCs w:val="28"/>
          <w:lang w:val="uk-UA"/>
        </w:rPr>
        <w:t>.</w:t>
      </w:r>
    </w:p>
    <w:p w:rsidR="007F5A93" w:rsidRPr="00E96202" w:rsidRDefault="007F5A93" w:rsidP="007F5A93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Слід зазначити, що характерною особливістю досліджень з історії нацистського окупаційного режиму в Україні щодо різних аспектів, переважно є їх регіональний рівень, оскільки історики різних наукових осередків України акцентують увагу на конкретних регіонах, округах, що дає змогу  більш детально проаналізувати процес створення, структуру управління та </w:t>
      </w:r>
      <w:r>
        <w:rPr>
          <w:sz w:val="28"/>
          <w:szCs w:val="28"/>
          <w:lang w:val="uk-UA"/>
        </w:rPr>
        <w:lastRenderedPageBreak/>
        <w:t xml:space="preserve">функціонування органів влади, а також зрозуміти специфіку й особливості окремо взятого регіону </w:t>
      </w:r>
      <w:r w:rsidRPr="00B95B03">
        <w:rPr>
          <w:bCs/>
          <w:sz w:val="28"/>
          <w:szCs w:val="28"/>
          <w:lang w:val="ru-RU"/>
        </w:rPr>
        <w:t>[</w:t>
      </w:r>
      <w:r w:rsidRPr="00B95B03">
        <w:rPr>
          <w:bCs/>
          <w:sz w:val="28"/>
          <w:szCs w:val="28"/>
          <w:lang w:val="uk-UA"/>
        </w:rPr>
        <w:t>20</w:t>
      </w:r>
      <w:r w:rsidRPr="00B95B03">
        <w:rPr>
          <w:bCs/>
          <w:sz w:val="28"/>
          <w:szCs w:val="28"/>
          <w:lang w:val="ru-RU"/>
        </w:rPr>
        <w:t>]</w:t>
      </w:r>
      <w:r>
        <w:rPr>
          <w:sz w:val="28"/>
          <w:szCs w:val="28"/>
          <w:lang w:val="uk-UA"/>
        </w:rPr>
        <w:t xml:space="preserve">. Аналіз настроїв різних соціальних верств населення щодо нацистської окупаційної влади на підставі існуючих архівних та </w:t>
      </w:r>
      <w:proofErr w:type="spellStart"/>
      <w:r>
        <w:rPr>
          <w:sz w:val="28"/>
          <w:szCs w:val="28"/>
          <w:lang w:val="uk-UA"/>
        </w:rPr>
        <w:t>наративних</w:t>
      </w:r>
      <w:proofErr w:type="spellEnd"/>
      <w:r>
        <w:rPr>
          <w:sz w:val="28"/>
          <w:szCs w:val="28"/>
          <w:lang w:val="uk-UA"/>
        </w:rPr>
        <w:t xml:space="preserve"> джерел на регіональном</w:t>
      </w:r>
      <w:r w:rsidR="000A5C9B">
        <w:rPr>
          <w:sz w:val="28"/>
          <w:szCs w:val="28"/>
          <w:lang w:val="uk-UA"/>
        </w:rPr>
        <w:t xml:space="preserve">у рівні досліджено в праці М. </w:t>
      </w:r>
      <w:proofErr w:type="spellStart"/>
      <w:r>
        <w:rPr>
          <w:sz w:val="28"/>
          <w:szCs w:val="28"/>
          <w:lang w:val="uk-UA"/>
        </w:rPr>
        <w:t>Шитюка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6932B7">
        <w:rPr>
          <w:bCs/>
          <w:sz w:val="28"/>
          <w:szCs w:val="28"/>
          <w:lang w:val="uk-UA"/>
        </w:rPr>
        <w:t>[</w:t>
      </w:r>
      <w:r>
        <w:rPr>
          <w:bCs/>
          <w:sz w:val="28"/>
          <w:szCs w:val="28"/>
          <w:lang w:val="uk-UA"/>
        </w:rPr>
        <w:t>22</w:t>
      </w:r>
      <w:r w:rsidRPr="006932B7">
        <w:rPr>
          <w:bCs/>
          <w:sz w:val="28"/>
          <w:szCs w:val="28"/>
          <w:lang w:val="uk-UA"/>
        </w:rPr>
        <w:t>]</w:t>
      </w:r>
      <w:r w:rsidRPr="006932B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Правові й інституційні елементи функціонування органів управлінн</w:t>
      </w:r>
      <w:r w:rsidR="000A5C9B">
        <w:rPr>
          <w:sz w:val="28"/>
          <w:szCs w:val="28"/>
          <w:lang w:val="uk-UA"/>
        </w:rPr>
        <w:t xml:space="preserve">я РКУ розглядаються в працях </w:t>
      </w:r>
      <w:proofErr w:type="spellStart"/>
      <w:r w:rsidR="000A5C9B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Рекотова</w:t>
      </w:r>
      <w:proofErr w:type="spellEnd"/>
      <w:r>
        <w:rPr>
          <w:sz w:val="28"/>
          <w:szCs w:val="28"/>
          <w:lang w:val="uk-UA"/>
        </w:rPr>
        <w:t xml:space="preserve"> </w:t>
      </w:r>
      <w:r w:rsidRPr="006932B7">
        <w:rPr>
          <w:sz w:val="28"/>
          <w:szCs w:val="28"/>
          <w:lang w:val="ru-RU"/>
        </w:rPr>
        <w:t>[17]</w:t>
      </w:r>
      <w:r>
        <w:rPr>
          <w:sz w:val="28"/>
          <w:szCs w:val="28"/>
          <w:lang w:val="uk-UA"/>
        </w:rPr>
        <w:t xml:space="preserve">. Проблемам економічного характеру на окупованих Українських територіях та причинам співпраці місцевого населення з гітлерівцями присвячена публікація М. </w:t>
      </w:r>
      <w:proofErr w:type="spellStart"/>
      <w:r>
        <w:rPr>
          <w:sz w:val="28"/>
          <w:szCs w:val="28"/>
          <w:lang w:val="uk-UA"/>
        </w:rPr>
        <w:t>Слободанюка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F614BA">
        <w:rPr>
          <w:bCs/>
          <w:sz w:val="28"/>
          <w:szCs w:val="28"/>
          <w:lang w:val="ru-RU"/>
        </w:rPr>
        <w:t>[</w:t>
      </w:r>
      <w:r w:rsidRPr="00F614BA">
        <w:rPr>
          <w:bCs/>
          <w:sz w:val="28"/>
          <w:szCs w:val="28"/>
          <w:lang w:val="uk-UA"/>
        </w:rPr>
        <w:t>19</w:t>
      </w:r>
      <w:r w:rsidRPr="00F614BA">
        <w:rPr>
          <w:bCs/>
          <w:sz w:val="28"/>
          <w:szCs w:val="28"/>
          <w:lang w:val="ru-RU"/>
        </w:rPr>
        <w:t>]</w:t>
      </w:r>
      <w:r w:rsidRPr="00F614B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Питання про залучення місцевого населення </w:t>
      </w:r>
      <w:proofErr w:type="spellStart"/>
      <w:r>
        <w:rPr>
          <w:sz w:val="28"/>
          <w:szCs w:val="28"/>
          <w:lang w:val="uk-UA"/>
        </w:rPr>
        <w:t>Райхкомісаріату</w:t>
      </w:r>
      <w:proofErr w:type="spellEnd"/>
      <w:r>
        <w:rPr>
          <w:sz w:val="28"/>
          <w:szCs w:val="28"/>
          <w:lang w:val="uk-UA"/>
        </w:rPr>
        <w:t xml:space="preserve"> Україна до поліцейських, військових формувань розкривається в роботі І. </w:t>
      </w:r>
      <w:proofErr w:type="spellStart"/>
      <w:r>
        <w:rPr>
          <w:sz w:val="28"/>
          <w:szCs w:val="28"/>
          <w:lang w:val="uk-UA"/>
        </w:rPr>
        <w:t>Дерейко</w:t>
      </w:r>
      <w:proofErr w:type="spellEnd"/>
      <w:r>
        <w:rPr>
          <w:sz w:val="28"/>
          <w:szCs w:val="28"/>
          <w:lang w:val="uk-UA"/>
        </w:rPr>
        <w:t xml:space="preserve">, де автор аналізує процес утворення, структуру, склад, чисельність і сутність діяльності таких підрозділів </w:t>
      </w:r>
      <w:r w:rsidRPr="00B95B03">
        <w:rPr>
          <w:bCs/>
          <w:sz w:val="28"/>
          <w:szCs w:val="28"/>
          <w:lang w:val="uk-UA"/>
        </w:rPr>
        <w:t>[11]</w:t>
      </w:r>
      <w:r w:rsidRPr="00B95B03">
        <w:rPr>
          <w:sz w:val="28"/>
          <w:szCs w:val="28"/>
          <w:lang w:val="uk-UA"/>
        </w:rPr>
        <w:t>.</w:t>
      </w:r>
      <w:r w:rsidRP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регіональному рівні окремі аспекти зазначеної проблематики фрагментарно знайшли своє відображення в публікаціях І. </w:t>
      </w:r>
      <w:proofErr w:type="spellStart"/>
      <w:r>
        <w:rPr>
          <w:sz w:val="28"/>
          <w:szCs w:val="28"/>
          <w:lang w:val="uk-UA"/>
        </w:rPr>
        <w:t>Шахрайчука</w:t>
      </w:r>
      <w:proofErr w:type="spellEnd"/>
      <w:r>
        <w:rPr>
          <w:sz w:val="28"/>
          <w:szCs w:val="28"/>
          <w:lang w:val="uk-UA"/>
        </w:rPr>
        <w:t xml:space="preserve">, І. Щупака, Є. </w:t>
      </w:r>
      <w:proofErr w:type="spellStart"/>
      <w:r>
        <w:rPr>
          <w:sz w:val="28"/>
          <w:szCs w:val="28"/>
          <w:lang w:val="uk-UA"/>
        </w:rPr>
        <w:t>Врадія</w:t>
      </w:r>
      <w:proofErr w:type="spellEnd"/>
      <w:r>
        <w:rPr>
          <w:sz w:val="28"/>
          <w:szCs w:val="28"/>
          <w:lang w:val="uk-UA"/>
        </w:rPr>
        <w:t xml:space="preserve"> </w:t>
      </w:r>
      <w:r w:rsidRPr="00F614BA">
        <w:rPr>
          <w:sz w:val="28"/>
          <w:szCs w:val="28"/>
          <w:lang w:val="ru-RU"/>
        </w:rPr>
        <w:t>[18]</w:t>
      </w:r>
      <w:r>
        <w:rPr>
          <w:sz w:val="28"/>
          <w:szCs w:val="28"/>
          <w:lang w:val="uk-UA"/>
        </w:rPr>
        <w:t>.</w:t>
      </w:r>
    </w:p>
    <w:p w:rsidR="007F5A93" w:rsidRDefault="007F5A93" w:rsidP="007F5A93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Загалом, на сьогоднішній день історія окупації українських земель під час Другої Світової війни знаходиться в полі зору істориків і розглядається ними з різних кутів. Переважна більшість дослідників намагаються відновити цілісну картину життя в ті часи через вивчення окремих аспектів теми.</w:t>
      </w:r>
    </w:p>
    <w:p w:rsidR="007F5A93" w:rsidRPr="000C2890" w:rsidRDefault="001F56F7" w:rsidP="001F56F7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t>Джерельну базу</w:t>
      </w:r>
      <w:r>
        <w:rPr>
          <w:sz w:val="28"/>
          <w:szCs w:val="28"/>
          <w:lang w:val="uk-UA"/>
        </w:rPr>
        <w:t xml:space="preserve"> конкурсної роботи становлять перш за все окремі архівні матеріали з фондів Державного архіву Дніпропетровської області, архіву Управління Служби Безпеки України по Дніпропетровській області, документи, введені раніше до наукового обігу Л. Мельничук та іншими дослідниками історії нацистської окупації в Україні. Групу </w:t>
      </w:r>
      <w:proofErr w:type="spellStart"/>
      <w:r>
        <w:rPr>
          <w:sz w:val="28"/>
          <w:szCs w:val="28"/>
          <w:lang w:val="uk-UA"/>
        </w:rPr>
        <w:t>наративних</w:t>
      </w:r>
      <w:proofErr w:type="spellEnd"/>
      <w:r>
        <w:rPr>
          <w:sz w:val="28"/>
          <w:szCs w:val="28"/>
          <w:lang w:val="uk-UA"/>
        </w:rPr>
        <w:t xml:space="preserve"> джерел складають спогади  учасників тогочасних подій, звіти поліцаїв до керівництва, дані допитів затриманих НКВС осіб, членів </w:t>
      </w:r>
      <w:proofErr w:type="spellStart"/>
      <w:r>
        <w:rPr>
          <w:sz w:val="28"/>
          <w:szCs w:val="28"/>
          <w:lang w:val="uk-UA"/>
        </w:rPr>
        <w:t>шуцбатальйонів</w:t>
      </w:r>
      <w:proofErr w:type="spellEnd"/>
      <w:r>
        <w:rPr>
          <w:sz w:val="28"/>
          <w:szCs w:val="28"/>
          <w:lang w:val="uk-UA"/>
        </w:rPr>
        <w:t xml:space="preserve">, поліцейських формувань.  Важливими джерелами дослідження також є розпорядження та накази поліцейським підрозділам, батальйонам, дільницям від німецьких органів безпеки та поліції, їх задокументовані контакти, розвідувальні дані місцевої поліції, директиви вищого командування та розпорядження керівників на дільницях у підрозділах, різноманітні документи, створені під час їх </w:t>
      </w:r>
      <w:r>
        <w:rPr>
          <w:sz w:val="28"/>
          <w:szCs w:val="28"/>
          <w:lang w:val="uk-UA"/>
        </w:rPr>
        <w:lastRenderedPageBreak/>
        <w:t>діяльності дільницями, органами правопорядку, поліцейськими структурами. У ході дослідження питання також були використані дані НКВС з розробки поліцейських структур та їх діяльності у Дніпропетровській області, викриття і затримання членів формувань, їх допитів та свідчень. Важливу інформацію також дають спогади та свідоцтва про життя в окупації місцевих жителів, які давались органам НКВС.</w:t>
      </w:r>
    </w:p>
    <w:p w:rsidR="001F56F7" w:rsidRDefault="001F56F7" w:rsidP="001F56F7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Наукова новизна </w:t>
      </w:r>
      <w:r w:rsidRPr="00F614BA">
        <w:rPr>
          <w:bCs/>
          <w:sz w:val="28"/>
          <w:szCs w:val="28"/>
          <w:lang w:val="uk-UA"/>
        </w:rPr>
        <w:t>конкурсної роботи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полягає у використанні неопублікованих раніше архівних джерел з теми, що допомагає більш детально уявити характер діяльності місцевих органів безпеки та правопорядку, специфіку відносин між ними і органами безпеки нацистського режиму. У роботі також зроблена спроба розкрити роль місцевого населення у функціонуванні цих структур на території Дніпропетровської області та звернено увагу на їх роль у встановленні і підтримці нацистського режиму.</w:t>
      </w:r>
    </w:p>
    <w:p w:rsidR="007F5A93" w:rsidRPr="001F56F7" w:rsidRDefault="007F5A93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1F56F7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1F56F7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1F56F7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1F56F7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0C2890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0C2890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0C2890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0C2890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0C2890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0C2890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0C2890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1F56F7" w:rsidRPr="000C2890" w:rsidRDefault="001F56F7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7F5A93" w:rsidRPr="000C2890" w:rsidRDefault="007F5A93" w:rsidP="001F56F7">
      <w:pPr>
        <w:pStyle w:val="Standard"/>
        <w:tabs>
          <w:tab w:val="left" w:pos="345"/>
          <w:tab w:val="left" w:pos="1410"/>
        </w:tabs>
        <w:spacing w:line="360" w:lineRule="auto"/>
        <w:jc w:val="both"/>
        <w:rPr>
          <w:sz w:val="28"/>
          <w:szCs w:val="28"/>
          <w:lang w:val="ru-RU"/>
        </w:rPr>
      </w:pPr>
    </w:p>
    <w:p w:rsidR="001F56F7" w:rsidRPr="000C2890" w:rsidRDefault="001F56F7" w:rsidP="001F56F7">
      <w:pPr>
        <w:pStyle w:val="Standard"/>
        <w:tabs>
          <w:tab w:val="left" w:pos="345"/>
          <w:tab w:val="left" w:pos="1410"/>
        </w:tabs>
        <w:spacing w:line="360" w:lineRule="auto"/>
        <w:jc w:val="both"/>
        <w:rPr>
          <w:sz w:val="28"/>
          <w:szCs w:val="28"/>
          <w:lang w:val="ru-RU"/>
        </w:rPr>
      </w:pPr>
    </w:p>
    <w:p w:rsidR="001F56F7" w:rsidRPr="000C2890" w:rsidRDefault="001F56F7" w:rsidP="001F56F7">
      <w:pPr>
        <w:pStyle w:val="Standard"/>
        <w:tabs>
          <w:tab w:val="left" w:pos="345"/>
          <w:tab w:val="left" w:pos="1410"/>
        </w:tabs>
        <w:spacing w:line="360" w:lineRule="auto"/>
        <w:jc w:val="both"/>
        <w:rPr>
          <w:sz w:val="28"/>
          <w:szCs w:val="28"/>
          <w:lang w:val="ru-RU"/>
        </w:rPr>
      </w:pPr>
    </w:p>
    <w:p w:rsidR="007F5A93" w:rsidRDefault="007F5A93" w:rsidP="008B745A">
      <w:pPr>
        <w:pStyle w:val="Standard"/>
        <w:tabs>
          <w:tab w:val="left" w:pos="345"/>
          <w:tab w:val="left" w:pos="141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E96202" w:rsidRPr="009C41E4" w:rsidRDefault="00F16B11" w:rsidP="009C41E4">
      <w:pPr>
        <w:pStyle w:val="Standard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Розділ</w:t>
      </w:r>
      <w:r w:rsidR="00F614BA">
        <w:rPr>
          <w:b/>
          <w:bCs/>
          <w:sz w:val="28"/>
          <w:szCs w:val="28"/>
          <w:lang w:val="uk-UA"/>
        </w:rPr>
        <w:t xml:space="preserve"> 1. Організаційні засади створення місцевих поліцейських структур у м. Дніпропетровську.</w:t>
      </w:r>
    </w:p>
    <w:p w:rsidR="00D641DC" w:rsidRDefault="00B32B3D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ru-RU"/>
        </w:rPr>
        <w:t>Після</w:t>
      </w:r>
      <w:proofErr w:type="spellEnd"/>
      <w:r>
        <w:rPr>
          <w:sz w:val="28"/>
          <w:szCs w:val="28"/>
          <w:lang w:val="uk-UA"/>
        </w:rPr>
        <w:t xml:space="preserve"> окупації Дніпропетровська, націонал-</w:t>
      </w:r>
      <w:r w:rsidR="002674C2">
        <w:rPr>
          <w:sz w:val="28"/>
          <w:szCs w:val="28"/>
          <w:lang w:val="uk-UA"/>
        </w:rPr>
        <w:t xml:space="preserve">соціалісти </w:t>
      </w:r>
      <w:r w:rsidR="00E94C7E">
        <w:rPr>
          <w:sz w:val="28"/>
          <w:szCs w:val="28"/>
          <w:lang w:val="uk-UA"/>
        </w:rPr>
        <w:t xml:space="preserve">не обмежилися створенням лише німецького апарату управління. На сьогоднішній день, вже </w:t>
      </w:r>
      <w:r>
        <w:rPr>
          <w:sz w:val="28"/>
          <w:szCs w:val="28"/>
          <w:lang w:val="uk-UA"/>
        </w:rPr>
        <w:t>добре відомо, що</w:t>
      </w:r>
      <w:r w:rsidR="00E94C7E">
        <w:rPr>
          <w:sz w:val="28"/>
          <w:szCs w:val="28"/>
          <w:lang w:val="uk-UA"/>
        </w:rPr>
        <w:t xml:space="preserve"> з дозволу </w:t>
      </w:r>
      <w:r>
        <w:rPr>
          <w:sz w:val="28"/>
          <w:szCs w:val="28"/>
          <w:lang w:val="uk-UA"/>
        </w:rPr>
        <w:t xml:space="preserve">німецької </w:t>
      </w:r>
      <w:r w:rsidR="00E94C7E">
        <w:rPr>
          <w:sz w:val="28"/>
          <w:szCs w:val="28"/>
          <w:lang w:val="uk-UA"/>
        </w:rPr>
        <w:t>військової влади, ще до приходу цивільної адміністрації</w:t>
      </w:r>
      <w:r>
        <w:rPr>
          <w:sz w:val="28"/>
          <w:szCs w:val="28"/>
          <w:lang w:val="uk-UA"/>
        </w:rPr>
        <w:t xml:space="preserve">, силами похідної групи ОУН та місцевими активістами в Дніпропетровську </w:t>
      </w:r>
      <w:r w:rsidR="00E94C7E">
        <w:rPr>
          <w:sz w:val="28"/>
          <w:szCs w:val="28"/>
          <w:lang w:val="uk-UA"/>
        </w:rPr>
        <w:t>створили адміністр</w:t>
      </w:r>
      <w:r>
        <w:rPr>
          <w:sz w:val="28"/>
          <w:szCs w:val="28"/>
          <w:lang w:val="uk-UA"/>
        </w:rPr>
        <w:t>ативну структуру, в тому числі й місцеву українську міліцію</w:t>
      </w:r>
      <w:r w:rsidR="00E94C7E" w:rsidRPr="00B32B3D">
        <w:rPr>
          <w:bCs/>
          <w:sz w:val="28"/>
          <w:szCs w:val="28"/>
          <w:lang w:val="uk-UA"/>
        </w:rPr>
        <w:t>[</w:t>
      </w:r>
      <w:r w:rsidR="001F3023" w:rsidRPr="00B32B3D">
        <w:rPr>
          <w:bCs/>
          <w:sz w:val="28"/>
          <w:szCs w:val="28"/>
          <w:lang w:val="uk-UA"/>
        </w:rPr>
        <w:t>17</w:t>
      </w:r>
      <w:r w:rsidR="00E94C7E" w:rsidRPr="00B32B3D">
        <w:rPr>
          <w:bCs/>
          <w:sz w:val="28"/>
          <w:szCs w:val="28"/>
          <w:lang w:val="uk-UA"/>
        </w:rPr>
        <w:t>]</w:t>
      </w:r>
      <w:r w:rsidR="00E94C7E" w:rsidRPr="00B32B3D">
        <w:rPr>
          <w:sz w:val="28"/>
          <w:szCs w:val="28"/>
          <w:lang w:val="uk-UA"/>
        </w:rPr>
        <w:t>.</w:t>
      </w:r>
      <w:r w:rsidR="00E94C7E">
        <w:rPr>
          <w:sz w:val="28"/>
          <w:szCs w:val="28"/>
          <w:lang w:val="uk-UA"/>
        </w:rPr>
        <w:t xml:space="preserve"> Коли управління переходило до рук ци</w:t>
      </w:r>
      <w:r>
        <w:rPr>
          <w:sz w:val="28"/>
          <w:szCs w:val="28"/>
          <w:lang w:val="uk-UA"/>
        </w:rPr>
        <w:t>вільної влади,</w:t>
      </w:r>
      <w:r w:rsidR="00E94C7E">
        <w:rPr>
          <w:sz w:val="28"/>
          <w:szCs w:val="28"/>
          <w:lang w:val="uk-UA"/>
        </w:rPr>
        <w:t xml:space="preserve"> німці не стали руйнувати </w:t>
      </w:r>
      <w:r>
        <w:rPr>
          <w:sz w:val="28"/>
          <w:szCs w:val="28"/>
          <w:lang w:val="uk-UA"/>
        </w:rPr>
        <w:t xml:space="preserve">вже </w:t>
      </w:r>
      <w:r w:rsidR="00E94C7E">
        <w:rPr>
          <w:sz w:val="28"/>
          <w:szCs w:val="28"/>
          <w:lang w:val="uk-UA"/>
        </w:rPr>
        <w:t>існуючу структуру. Це було обум</w:t>
      </w:r>
      <w:r>
        <w:rPr>
          <w:sz w:val="28"/>
          <w:szCs w:val="28"/>
          <w:lang w:val="uk-UA"/>
        </w:rPr>
        <w:t>о</w:t>
      </w:r>
      <w:r w:rsidR="00E94C7E">
        <w:rPr>
          <w:sz w:val="28"/>
          <w:szCs w:val="28"/>
          <w:lang w:val="uk-UA"/>
        </w:rPr>
        <w:t xml:space="preserve">влено </w:t>
      </w:r>
      <w:r>
        <w:rPr>
          <w:sz w:val="28"/>
          <w:szCs w:val="28"/>
          <w:lang w:val="uk-UA"/>
        </w:rPr>
        <w:t xml:space="preserve">незначною кількістю </w:t>
      </w:r>
      <w:r w:rsidR="00E94C7E">
        <w:rPr>
          <w:sz w:val="28"/>
          <w:szCs w:val="28"/>
          <w:lang w:val="uk-UA"/>
        </w:rPr>
        <w:t>німців та необхідністю налагодження</w:t>
      </w:r>
      <w:r>
        <w:rPr>
          <w:sz w:val="28"/>
          <w:szCs w:val="28"/>
          <w:lang w:val="uk-UA"/>
        </w:rPr>
        <w:t xml:space="preserve"> стосунків</w:t>
      </w:r>
      <w:r w:rsidR="00E94C7E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місцевим </w:t>
      </w:r>
      <w:r w:rsidR="00E94C7E">
        <w:rPr>
          <w:sz w:val="28"/>
          <w:szCs w:val="28"/>
          <w:lang w:val="uk-UA"/>
        </w:rPr>
        <w:t>населенням. Зберігаючи паралельне існування і німецької, і у</w:t>
      </w:r>
      <w:r>
        <w:rPr>
          <w:sz w:val="28"/>
          <w:szCs w:val="28"/>
          <w:lang w:val="uk-UA"/>
        </w:rPr>
        <w:t>країнської адміністрації, німці</w:t>
      </w:r>
      <w:r w:rsidR="00E94C7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по-</w:t>
      </w:r>
      <w:r w:rsidR="00E94C7E">
        <w:rPr>
          <w:sz w:val="28"/>
          <w:szCs w:val="28"/>
          <w:lang w:val="uk-UA"/>
        </w:rPr>
        <w:t xml:space="preserve">перше, хоча б формально давали можливість </w:t>
      </w:r>
      <w:r>
        <w:rPr>
          <w:sz w:val="28"/>
          <w:szCs w:val="28"/>
          <w:lang w:val="uk-UA"/>
        </w:rPr>
        <w:t xml:space="preserve">брати </w:t>
      </w:r>
      <w:r w:rsidR="00E94C7E">
        <w:rPr>
          <w:sz w:val="28"/>
          <w:szCs w:val="28"/>
          <w:lang w:val="uk-UA"/>
        </w:rPr>
        <w:t>участь в управлінні рідним краєм, чим заохочували пев</w:t>
      </w:r>
      <w:r>
        <w:rPr>
          <w:sz w:val="28"/>
          <w:szCs w:val="28"/>
          <w:lang w:val="uk-UA"/>
        </w:rPr>
        <w:t>ну кількість прихильників, а по-</w:t>
      </w:r>
      <w:r w:rsidR="00E94C7E">
        <w:rPr>
          <w:sz w:val="28"/>
          <w:szCs w:val="28"/>
          <w:lang w:val="uk-UA"/>
        </w:rPr>
        <w:t>друге, це дозволяло викорис</w:t>
      </w:r>
      <w:r>
        <w:rPr>
          <w:sz w:val="28"/>
          <w:szCs w:val="28"/>
          <w:lang w:val="uk-UA"/>
        </w:rPr>
        <w:t xml:space="preserve">товувати місцеву адміністрацію </w:t>
      </w:r>
      <w:r w:rsidR="00E94C7E">
        <w:rPr>
          <w:sz w:val="28"/>
          <w:szCs w:val="28"/>
          <w:lang w:val="uk-UA"/>
        </w:rPr>
        <w:t>як виконавців наказів, а німцям залишалося лише керувати та контролюва</w:t>
      </w:r>
      <w:r>
        <w:rPr>
          <w:sz w:val="28"/>
          <w:szCs w:val="28"/>
          <w:lang w:val="uk-UA"/>
        </w:rPr>
        <w:t xml:space="preserve">ти цю діяльність. Тобто </w:t>
      </w:r>
      <w:r w:rsidR="00E94C7E">
        <w:rPr>
          <w:sz w:val="28"/>
          <w:szCs w:val="28"/>
          <w:lang w:val="uk-UA"/>
        </w:rPr>
        <w:t>німці</w:t>
      </w:r>
      <w:r>
        <w:rPr>
          <w:sz w:val="28"/>
          <w:szCs w:val="28"/>
          <w:lang w:val="uk-UA"/>
        </w:rPr>
        <w:t xml:space="preserve"> частково полегшували </w:t>
      </w:r>
      <w:r w:rsidR="00E94C7E">
        <w:rPr>
          <w:sz w:val="28"/>
          <w:szCs w:val="28"/>
          <w:lang w:val="uk-UA"/>
        </w:rPr>
        <w:t xml:space="preserve">собі роботу та </w:t>
      </w:r>
      <w:r>
        <w:rPr>
          <w:sz w:val="28"/>
          <w:szCs w:val="28"/>
          <w:lang w:val="uk-UA"/>
        </w:rPr>
        <w:t xml:space="preserve">доволі </w:t>
      </w:r>
      <w:r w:rsidR="00E94C7E">
        <w:rPr>
          <w:sz w:val="28"/>
          <w:szCs w:val="28"/>
          <w:lang w:val="uk-UA"/>
        </w:rPr>
        <w:t>обережно збільшували свій штат за рахунок місцевих</w:t>
      </w:r>
      <w:r>
        <w:rPr>
          <w:sz w:val="28"/>
          <w:szCs w:val="28"/>
          <w:lang w:val="uk-UA"/>
        </w:rPr>
        <w:t xml:space="preserve"> жителів</w:t>
      </w:r>
      <w:r w:rsidR="00E94C7E">
        <w:rPr>
          <w:sz w:val="28"/>
          <w:szCs w:val="28"/>
          <w:lang w:val="uk-UA"/>
        </w:rPr>
        <w:t>. Такий підхід стосу</w:t>
      </w:r>
      <w:r>
        <w:rPr>
          <w:sz w:val="28"/>
          <w:szCs w:val="28"/>
          <w:lang w:val="uk-UA"/>
        </w:rPr>
        <w:t>вався зокрема й</w:t>
      </w:r>
      <w:r w:rsidR="00D641DC">
        <w:rPr>
          <w:sz w:val="28"/>
          <w:szCs w:val="28"/>
          <w:lang w:val="uk-UA"/>
        </w:rPr>
        <w:t xml:space="preserve"> поліцейської структури.</w:t>
      </w:r>
    </w:p>
    <w:p w:rsidR="00203444" w:rsidRDefault="00B32B3D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Новостворена адміністративно-</w:t>
      </w:r>
      <w:r w:rsidR="00E94C7E">
        <w:rPr>
          <w:sz w:val="28"/>
          <w:szCs w:val="28"/>
          <w:lang w:val="uk-UA"/>
        </w:rPr>
        <w:t xml:space="preserve">територіальна одиниця </w:t>
      </w:r>
      <w:proofErr w:type="spellStart"/>
      <w:r w:rsidR="00E94C7E">
        <w:rPr>
          <w:sz w:val="28"/>
          <w:szCs w:val="28"/>
          <w:lang w:val="uk-UA"/>
        </w:rPr>
        <w:t>Райхкомісаріат</w:t>
      </w:r>
      <w:proofErr w:type="spellEnd"/>
      <w:r w:rsidR="00E94C7E">
        <w:rPr>
          <w:sz w:val="28"/>
          <w:szCs w:val="28"/>
          <w:lang w:val="uk-UA"/>
        </w:rPr>
        <w:t xml:space="preserve"> </w:t>
      </w:r>
      <w:r w:rsidR="00D641DC">
        <w:rPr>
          <w:sz w:val="28"/>
          <w:szCs w:val="28"/>
          <w:lang w:val="uk-UA"/>
        </w:rPr>
        <w:t>«Україна»</w:t>
      </w:r>
      <w:r w:rsidR="00E94C7E">
        <w:rPr>
          <w:sz w:val="28"/>
          <w:szCs w:val="28"/>
          <w:lang w:val="uk-UA"/>
        </w:rPr>
        <w:t xml:space="preserve"> і Дніпропетр</w:t>
      </w:r>
      <w:r w:rsidR="00543044">
        <w:rPr>
          <w:sz w:val="28"/>
          <w:szCs w:val="28"/>
          <w:lang w:val="uk-UA"/>
        </w:rPr>
        <w:t xml:space="preserve">овський округ, як її складова, </w:t>
      </w:r>
      <w:r w:rsidR="00E94C7E">
        <w:rPr>
          <w:sz w:val="28"/>
          <w:szCs w:val="28"/>
          <w:lang w:val="uk-UA"/>
        </w:rPr>
        <w:t xml:space="preserve">надто неоднозначно </w:t>
      </w:r>
      <w:r w:rsidR="00543044">
        <w:rPr>
          <w:sz w:val="28"/>
          <w:szCs w:val="28"/>
          <w:lang w:val="uk-UA"/>
        </w:rPr>
        <w:t>сприймалися місцевим населенням</w:t>
      </w:r>
      <w:r w:rsidR="00E94C7E">
        <w:rPr>
          <w:sz w:val="28"/>
          <w:szCs w:val="28"/>
          <w:lang w:val="uk-UA"/>
        </w:rPr>
        <w:t xml:space="preserve"> і «п</w:t>
      </w:r>
      <w:r w:rsidR="00543044">
        <w:rPr>
          <w:sz w:val="28"/>
          <w:szCs w:val="28"/>
          <w:lang w:val="uk-UA"/>
        </w:rPr>
        <w:t>ереховували» на своїх теренах чимало комуністичних підпільних груп, партизанських загонів</w:t>
      </w:r>
      <w:r w:rsidR="00E94C7E">
        <w:rPr>
          <w:sz w:val="28"/>
          <w:szCs w:val="28"/>
          <w:lang w:val="uk-UA"/>
        </w:rPr>
        <w:t>,</w:t>
      </w:r>
      <w:r w:rsidR="00543044">
        <w:rPr>
          <w:sz w:val="28"/>
          <w:szCs w:val="28"/>
          <w:lang w:val="uk-UA"/>
        </w:rPr>
        <w:t xml:space="preserve"> як</w:t>
      </w:r>
      <w:r w:rsidR="00E94C7E">
        <w:rPr>
          <w:sz w:val="28"/>
          <w:szCs w:val="28"/>
          <w:lang w:val="uk-UA"/>
        </w:rPr>
        <w:t xml:space="preserve"> потенційних ворогів</w:t>
      </w:r>
      <w:r w:rsidR="00543044">
        <w:rPr>
          <w:sz w:val="28"/>
          <w:szCs w:val="28"/>
          <w:lang w:val="uk-UA"/>
        </w:rPr>
        <w:t xml:space="preserve"> німцям. Через </w:t>
      </w:r>
      <w:r w:rsidR="00E94C7E">
        <w:rPr>
          <w:sz w:val="28"/>
          <w:szCs w:val="28"/>
          <w:lang w:val="uk-UA"/>
        </w:rPr>
        <w:t>жорстку нацистську політику на цих землях, з її расовою теорією, економічною експлуатацією, нетерп</w:t>
      </w:r>
      <w:r w:rsidR="00543044">
        <w:rPr>
          <w:sz w:val="28"/>
          <w:szCs w:val="28"/>
          <w:lang w:val="uk-UA"/>
        </w:rPr>
        <w:t xml:space="preserve">имістю до ідеологічних ворогів, виникла </w:t>
      </w:r>
      <w:r w:rsidR="00E94C7E">
        <w:rPr>
          <w:sz w:val="28"/>
          <w:szCs w:val="28"/>
          <w:lang w:val="uk-UA"/>
        </w:rPr>
        <w:t>необхідність встановлення тотального контролю та забезпечення захисту на цих землях, що</w:t>
      </w:r>
      <w:r w:rsidR="00543044">
        <w:rPr>
          <w:sz w:val="28"/>
          <w:szCs w:val="28"/>
          <w:lang w:val="uk-UA"/>
        </w:rPr>
        <w:t>, у</w:t>
      </w:r>
      <w:r w:rsidR="00E94C7E">
        <w:rPr>
          <w:sz w:val="28"/>
          <w:szCs w:val="28"/>
          <w:lang w:val="uk-UA"/>
        </w:rPr>
        <w:t xml:space="preserve"> свою чергу</w:t>
      </w:r>
      <w:r w:rsidR="00543044">
        <w:rPr>
          <w:sz w:val="28"/>
          <w:szCs w:val="28"/>
          <w:lang w:val="uk-UA"/>
        </w:rPr>
        <w:t>, потребувало людських ресурсів</w:t>
      </w:r>
      <w:r w:rsidR="00E94C7E">
        <w:rPr>
          <w:sz w:val="28"/>
          <w:szCs w:val="28"/>
          <w:lang w:val="uk-UA"/>
        </w:rPr>
        <w:t xml:space="preserve">. Це стало причиною використання </w:t>
      </w:r>
      <w:r w:rsidR="006552AA">
        <w:rPr>
          <w:sz w:val="28"/>
          <w:szCs w:val="28"/>
          <w:lang w:val="uk-UA"/>
        </w:rPr>
        <w:t>німцями поліцейської структури міст та</w:t>
      </w:r>
      <w:r w:rsidR="00E94C7E">
        <w:rPr>
          <w:sz w:val="28"/>
          <w:szCs w:val="28"/>
          <w:lang w:val="uk-UA"/>
        </w:rPr>
        <w:t xml:space="preserve"> сіл з числа місцевого населення.</w:t>
      </w:r>
      <w:r w:rsidR="006552AA">
        <w:rPr>
          <w:sz w:val="28"/>
          <w:szCs w:val="28"/>
          <w:lang w:val="uk-UA"/>
        </w:rPr>
        <w:t xml:space="preserve"> На місцях створювались</w:t>
      </w:r>
      <w:r w:rsidR="00E94C7E">
        <w:rPr>
          <w:sz w:val="28"/>
          <w:szCs w:val="28"/>
          <w:lang w:val="uk-UA"/>
        </w:rPr>
        <w:t xml:space="preserve"> місцева по</w:t>
      </w:r>
      <w:r w:rsidR="00D641DC">
        <w:rPr>
          <w:sz w:val="28"/>
          <w:szCs w:val="28"/>
          <w:lang w:val="uk-UA"/>
        </w:rPr>
        <w:t xml:space="preserve">ліція індивідуальної служби та </w:t>
      </w:r>
      <w:proofErr w:type="spellStart"/>
      <w:r w:rsidR="00D641DC">
        <w:rPr>
          <w:sz w:val="28"/>
          <w:szCs w:val="28"/>
          <w:lang w:val="uk-UA"/>
        </w:rPr>
        <w:t>ш</w:t>
      </w:r>
      <w:r w:rsidR="006552AA">
        <w:rPr>
          <w:sz w:val="28"/>
          <w:szCs w:val="28"/>
          <w:lang w:val="uk-UA"/>
        </w:rPr>
        <w:t>уцбатальйони</w:t>
      </w:r>
      <w:proofErr w:type="spellEnd"/>
      <w:r w:rsidR="006552AA">
        <w:rPr>
          <w:sz w:val="28"/>
          <w:szCs w:val="28"/>
          <w:lang w:val="uk-UA"/>
        </w:rPr>
        <w:t xml:space="preserve">, які поділялися функціями на охоронні та </w:t>
      </w:r>
      <w:r w:rsidR="00E94C7E">
        <w:rPr>
          <w:sz w:val="28"/>
          <w:szCs w:val="28"/>
          <w:lang w:val="uk-UA"/>
        </w:rPr>
        <w:t xml:space="preserve">запасні, </w:t>
      </w:r>
      <w:r w:rsidR="006552AA">
        <w:rPr>
          <w:sz w:val="28"/>
          <w:szCs w:val="28"/>
          <w:lang w:val="uk-UA"/>
        </w:rPr>
        <w:t xml:space="preserve">а </w:t>
      </w:r>
      <w:r w:rsidR="00E94C7E">
        <w:rPr>
          <w:sz w:val="28"/>
          <w:szCs w:val="28"/>
          <w:lang w:val="uk-UA"/>
        </w:rPr>
        <w:t xml:space="preserve">в окремих містах існувала </w:t>
      </w:r>
      <w:r w:rsidR="006552AA">
        <w:rPr>
          <w:sz w:val="28"/>
          <w:szCs w:val="28"/>
          <w:lang w:val="uk-UA"/>
        </w:rPr>
        <w:t xml:space="preserve">ще й пожежна охорона та </w:t>
      </w:r>
      <w:r w:rsidR="00D641DC">
        <w:rPr>
          <w:sz w:val="28"/>
          <w:szCs w:val="28"/>
          <w:lang w:val="uk-UA"/>
        </w:rPr>
        <w:t xml:space="preserve">в </w:t>
      </w:r>
      <w:r w:rsidR="00D641DC">
        <w:rPr>
          <w:sz w:val="28"/>
          <w:szCs w:val="28"/>
          <w:lang w:val="uk-UA"/>
        </w:rPr>
        <w:lastRenderedPageBreak/>
        <w:t xml:space="preserve">майбутньому </w:t>
      </w:r>
      <w:r w:rsidR="00E94C7E">
        <w:rPr>
          <w:sz w:val="28"/>
          <w:szCs w:val="28"/>
          <w:lang w:val="uk-UA"/>
        </w:rPr>
        <w:t xml:space="preserve">планувалося створення допоміжних формувань </w:t>
      </w:r>
      <w:r w:rsidR="00E94C7E" w:rsidRPr="006552AA">
        <w:rPr>
          <w:bCs/>
          <w:sz w:val="28"/>
          <w:szCs w:val="28"/>
          <w:lang w:val="uk-UA"/>
        </w:rPr>
        <w:t>[</w:t>
      </w:r>
      <w:r w:rsidR="00A70925" w:rsidRPr="006552AA">
        <w:rPr>
          <w:bCs/>
          <w:sz w:val="28"/>
          <w:szCs w:val="28"/>
          <w:lang w:val="uk-UA"/>
        </w:rPr>
        <w:t>12</w:t>
      </w:r>
      <w:r w:rsidR="006552AA" w:rsidRPr="006552AA">
        <w:rPr>
          <w:bCs/>
          <w:sz w:val="28"/>
          <w:szCs w:val="28"/>
          <w:lang w:val="uk-UA"/>
        </w:rPr>
        <w:t xml:space="preserve">, </w:t>
      </w:r>
      <w:r w:rsidR="006552AA" w:rsidRPr="006552AA">
        <w:rPr>
          <w:bCs/>
          <w:sz w:val="28"/>
          <w:szCs w:val="28"/>
        </w:rPr>
        <w:t>c</w:t>
      </w:r>
      <w:r w:rsidR="006552AA" w:rsidRPr="006552AA">
        <w:rPr>
          <w:bCs/>
          <w:sz w:val="28"/>
          <w:szCs w:val="28"/>
          <w:lang w:val="uk-UA"/>
        </w:rPr>
        <w:t>. 90</w:t>
      </w:r>
      <w:r w:rsidR="00E94C7E" w:rsidRPr="006552AA">
        <w:rPr>
          <w:bCs/>
          <w:sz w:val="28"/>
          <w:szCs w:val="28"/>
          <w:lang w:val="uk-UA"/>
        </w:rPr>
        <w:t>]</w:t>
      </w:r>
      <w:r w:rsidR="00E94C7E" w:rsidRPr="006552AA">
        <w:rPr>
          <w:sz w:val="28"/>
          <w:szCs w:val="28"/>
          <w:lang w:val="uk-UA"/>
        </w:rPr>
        <w:t>.</w:t>
      </w:r>
      <w:r w:rsidR="006552AA">
        <w:rPr>
          <w:sz w:val="28"/>
          <w:szCs w:val="28"/>
          <w:lang w:val="uk-UA"/>
        </w:rPr>
        <w:t xml:space="preserve"> Були створе</w:t>
      </w:r>
      <w:r w:rsidR="00E94C7E">
        <w:rPr>
          <w:sz w:val="28"/>
          <w:szCs w:val="28"/>
          <w:lang w:val="uk-UA"/>
        </w:rPr>
        <w:t>ні не тільки поліцейські відділи, а й поліцейські школи,  або шко</w:t>
      </w:r>
      <w:r w:rsidR="006552AA">
        <w:rPr>
          <w:sz w:val="28"/>
          <w:szCs w:val="28"/>
          <w:lang w:val="uk-UA"/>
        </w:rPr>
        <w:t xml:space="preserve">ли </w:t>
      </w:r>
      <w:proofErr w:type="spellStart"/>
      <w:r w:rsidR="006552AA">
        <w:rPr>
          <w:sz w:val="28"/>
          <w:szCs w:val="28"/>
          <w:lang w:val="uk-UA"/>
        </w:rPr>
        <w:t>шуцманів</w:t>
      </w:r>
      <w:proofErr w:type="spellEnd"/>
      <w:r w:rsidR="006552AA">
        <w:rPr>
          <w:sz w:val="28"/>
          <w:szCs w:val="28"/>
          <w:lang w:val="uk-UA"/>
        </w:rPr>
        <w:t>, які готували кадри</w:t>
      </w:r>
      <w:r w:rsidR="00E94C7E">
        <w:rPr>
          <w:sz w:val="28"/>
          <w:szCs w:val="28"/>
          <w:lang w:val="uk-UA"/>
        </w:rPr>
        <w:t xml:space="preserve"> для несення охоронної</w:t>
      </w:r>
      <w:r w:rsidR="006552AA">
        <w:rPr>
          <w:sz w:val="28"/>
          <w:szCs w:val="28"/>
          <w:lang w:val="uk-UA"/>
        </w:rPr>
        <w:t xml:space="preserve">, поліцейської, розвідувальної й </w:t>
      </w:r>
      <w:r w:rsidR="00E94C7E">
        <w:rPr>
          <w:sz w:val="28"/>
          <w:szCs w:val="28"/>
          <w:lang w:val="uk-UA"/>
        </w:rPr>
        <w:t>бойової діяльності.</w:t>
      </w:r>
      <w:r w:rsidR="006552AA">
        <w:rPr>
          <w:sz w:val="28"/>
          <w:szCs w:val="28"/>
          <w:lang w:val="uk-UA"/>
        </w:rPr>
        <w:t xml:space="preserve"> Використовуючи окремі </w:t>
      </w:r>
      <w:r w:rsidR="00E94C7E">
        <w:rPr>
          <w:sz w:val="28"/>
          <w:szCs w:val="28"/>
          <w:lang w:val="uk-UA"/>
        </w:rPr>
        <w:t xml:space="preserve">архівні джерела та вже наявну в науковому обігу інформацію, на прикладі конкретних районів </w:t>
      </w:r>
      <w:r w:rsidR="006552AA">
        <w:rPr>
          <w:sz w:val="28"/>
          <w:szCs w:val="28"/>
          <w:lang w:val="uk-UA"/>
        </w:rPr>
        <w:t xml:space="preserve">Дніпропетровського </w:t>
      </w:r>
      <w:r w:rsidR="00E94C7E">
        <w:rPr>
          <w:sz w:val="28"/>
          <w:szCs w:val="28"/>
          <w:lang w:val="uk-UA"/>
        </w:rPr>
        <w:t>округу та його цент</w:t>
      </w:r>
      <w:r w:rsidR="006552AA">
        <w:rPr>
          <w:sz w:val="28"/>
          <w:szCs w:val="28"/>
          <w:lang w:val="uk-UA"/>
        </w:rPr>
        <w:t xml:space="preserve">рального міста, </w:t>
      </w:r>
      <w:r w:rsidR="00E94C7E">
        <w:rPr>
          <w:sz w:val="28"/>
          <w:szCs w:val="28"/>
          <w:lang w:val="uk-UA"/>
        </w:rPr>
        <w:t>розглянемо поліцейську структуру та проаналізуємо її склад, функції, діяльність.</w:t>
      </w:r>
    </w:p>
    <w:p w:rsidR="00203444" w:rsidRPr="00E94C7E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У р</w:t>
      </w:r>
      <w:r w:rsidR="006552AA">
        <w:rPr>
          <w:sz w:val="28"/>
          <w:szCs w:val="28"/>
          <w:lang w:val="uk-UA"/>
        </w:rPr>
        <w:t xml:space="preserve">оки окупації на території </w:t>
      </w:r>
      <w:r w:rsidRPr="00E94C7E">
        <w:rPr>
          <w:sz w:val="28"/>
          <w:szCs w:val="28"/>
          <w:lang w:val="uk-UA"/>
        </w:rPr>
        <w:t>Дніпропетровськ</w:t>
      </w:r>
      <w:r w:rsidR="006552AA">
        <w:rPr>
          <w:sz w:val="28"/>
          <w:szCs w:val="28"/>
          <w:lang w:val="uk-UA"/>
        </w:rPr>
        <w:t>а</w:t>
      </w:r>
      <w:r w:rsidRPr="00E94C7E">
        <w:rPr>
          <w:sz w:val="28"/>
          <w:szCs w:val="28"/>
          <w:lang w:val="uk-UA"/>
        </w:rPr>
        <w:t xml:space="preserve"> з ініціативи начальника </w:t>
      </w:r>
      <w:r w:rsidR="006552AA">
        <w:rPr>
          <w:sz w:val="28"/>
          <w:szCs w:val="28"/>
          <w:lang w:val="uk-UA"/>
        </w:rPr>
        <w:t xml:space="preserve">місцевої німецької поліції </w:t>
      </w:r>
      <w:r w:rsidRPr="00E94C7E">
        <w:rPr>
          <w:sz w:val="28"/>
          <w:szCs w:val="28"/>
          <w:lang w:val="uk-UA"/>
        </w:rPr>
        <w:t xml:space="preserve">полковника Гофмана з санкції головного начальника </w:t>
      </w:r>
      <w:r>
        <w:rPr>
          <w:sz w:val="28"/>
          <w:szCs w:val="28"/>
          <w:lang w:val="uk-UA"/>
        </w:rPr>
        <w:t>«</w:t>
      </w:r>
      <w:r w:rsidRPr="00E94C7E">
        <w:rPr>
          <w:sz w:val="28"/>
          <w:szCs w:val="28"/>
          <w:lang w:val="uk-UA"/>
        </w:rPr>
        <w:t>СС</w:t>
      </w:r>
      <w:r>
        <w:rPr>
          <w:sz w:val="28"/>
          <w:szCs w:val="28"/>
          <w:lang w:val="uk-UA"/>
        </w:rPr>
        <w:t>»</w:t>
      </w:r>
      <w:r w:rsidRPr="00E94C7E">
        <w:rPr>
          <w:sz w:val="28"/>
          <w:szCs w:val="28"/>
          <w:lang w:val="uk-UA"/>
        </w:rPr>
        <w:t xml:space="preserve"> і поліції Дніпропетровської і</w:t>
      </w:r>
      <w:r w:rsidR="006552AA">
        <w:rPr>
          <w:sz w:val="28"/>
          <w:szCs w:val="28"/>
          <w:lang w:val="uk-UA"/>
        </w:rPr>
        <w:t xml:space="preserve"> Запорізької областей генерал-лейтенанта поліції фон-</w:t>
      </w:r>
      <w:proofErr w:type="spellStart"/>
      <w:r w:rsidRPr="00E94C7E">
        <w:rPr>
          <w:sz w:val="28"/>
          <w:szCs w:val="28"/>
          <w:lang w:val="uk-UA"/>
        </w:rPr>
        <w:t>Босс</w:t>
      </w:r>
      <w:r w:rsidR="006552AA">
        <w:rPr>
          <w:sz w:val="28"/>
          <w:szCs w:val="28"/>
          <w:lang w:val="uk-UA"/>
        </w:rPr>
        <w:t>ові</w:t>
      </w:r>
      <w:r w:rsidRPr="00E94C7E">
        <w:rPr>
          <w:sz w:val="28"/>
          <w:szCs w:val="28"/>
          <w:lang w:val="uk-UA"/>
        </w:rPr>
        <w:t>тц</w:t>
      </w:r>
      <w:r w:rsidR="006552AA">
        <w:rPr>
          <w:sz w:val="28"/>
          <w:szCs w:val="28"/>
          <w:lang w:val="uk-UA"/>
        </w:rPr>
        <w:t>а</w:t>
      </w:r>
      <w:proofErr w:type="spellEnd"/>
      <w:r w:rsidR="006552AA">
        <w:rPr>
          <w:sz w:val="28"/>
          <w:szCs w:val="28"/>
          <w:lang w:val="uk-UA"/>
        </w:rPr>
        <w:t>-</w:t>
      </w:r>
      <w:r w:rsidRPr="00E94C7E">
        <w:rPr>
          <w:sz w:val="28"/>
          <w:szCs w:val="28"/>
          <w:lang w:val="uk-UA"/>
        </w:rPr>
        <w:t xml:space="preserve">Бера була створена школа </w:t>
      </w:r>
      <w:proofErr w:type="spellStart"/>
      <w:r w:rsidRPr="00E94C7E">
        <w:rPr>
          <w:sz w:val="28"/>
          <w:szCs w:val="28"/>
          <w:lang w:val="uk-UA"/>
        </w:rPr>
        <w:t>шуцполіції</w:t>
      </w:r>
      <w:proofErr w:type="spellEnd"/>
      <w:r w:rsidR="006552AA">
        <w:rPr>
          <w:sz w:val="28"/>
          <w:szCs w:val="28"/>
          <w:lang w:val="uk-UA"/>
        </w:rPr>
        <w:t xml:space="preserve"> для</w:t>
      </w:r>
      <w:r w:rsidRPr="00E94C7E">
        <w:rPr>
          <w:sz w:val="28"/>
          <w:szCs w:val="28"/>
          <w:lang w:val="uk-UA"/>
        </w:rPr>
        <w:t xml:space="preserve"> підготовки кадрів для </w:t>
      </w:r>
      <w:r>
        <w:rPr>
          <w:sz w:val="28"/>
          <w:szCs w:val="28"/>
          <w:lang w:val="uk-UA"/>
        </w:rPr>
        <w:t>«</w:t>
      </w:r>
      <w:proofErr w:type="spellStart"/>
      <w:r w:rsidRPr="00E94C7E">
        <w:rPr>
          <w:sz w:val="28"/>
          <w:szCs w:val="28"/>
          <w:lang w:val="uk-UA"/>
        </w:rPr>
        <w:t>Украінершуцманшафт</w:t>
      </w:r>
      <w:proofErr w:type="spellEnd"/>
      <w:r w:rsidRPr="00E94C7E">
        <w:rPr>
          <w:sz w:val="28"/>
          <w:szCs w:val="28"/>
          <w:lang w:val="uk-UA"/>
        </w:rPr>
        <w:t xml:space="preserve"> батальйон</w:t>
      </w:r>
      <w:r>
        <w:rPr>
          <w:sz w:val="28"/>
          <w:szCs w:val="28"/>
          <w:lang w:val="uk-UA"/>
        </w:rPr>
        <w:t>»</w:t>
      </w:r>
      <w:r w:rsidR="006552AA">
        <w:rPr>
          <w:sz w:val="28"/>
          <w:szCs w:val="28"/>
          <w:lang w:val="uk-UA"/>
        </w:rPr>
        <w:t xml:space="preserve"> </w:t>
      </w:r>
      <w:r w:rsidRPr="00E94C7E">
        <w:rPr>
          <w:sz w:val="28"/>
          <w:szCs w:val="28"/>
          <w:lang w:val="uk-UA"/>
        </w:rPr>
        <w:t xml:space="preserve">або скорочено </w:t>
      </w:r>
      <w:proofErr w:type="spellStart"/>
      <w:r>
        <w:rPr>
          <w:sz w:val="28"/>
          <w:szCs w:val="28"/>
          <w:lang w:val="uk-UA"/>
        </w:rPr>
        <w:t>шуцполіції</w:t>
      </w:r>
      <w:proofErr w:type="spellEnd"/>
      <w:r w:rsidRPr="00E94C7E">
        <w:rPr>
          <w:sz w:val="28"/>
          <w:szCs w:val="28"/>
          <w:lang w:val="uk-UA"/>
        </w:rPr>
        <w:t xml:space="preserve">. </w:t>
      </w:r>
      <w:r w:rsidR="00E96202">
        <w:rPr>
          <w:sz w:val="28"/>
          <w:szCs w:val="28"/>
          <w:lang w:val="ru-RU"/>
        </w:rPr>
        <w:t xml:space="preserve">Начальником </w:t>
      </w:r>
      <w:proofErr w:type="spellStart"/>
      <w:r w:rsidR="00E96202">
        <w:rPr>
          <w:sz w:val="28"/>
          <w:szCs w:val="28"/>
          <w:lang w:val="ru-RU"/>
        </w:rPr>
        <w:t>школи</w:t>
      </w:r>
      <w:proofErr w:type="spellEnd"/>
      <w:r w:rsidR="00E96202">
        <w:rPr>
          <w:sz w:val="28"/>
          <w:szCs w:val="28"/>
          <w:lang w:val="ru-RU"/>
        </w:rPr>
        <w:t xml:space="preserve"> </w:t>
      </w:r>
      <w:proofErr w:type="spellStart"/>
      <w:r w:rsidR="00E96202">
        <w:rPr>
          <w:sz w:val="28"/>
          <w:szCs w:val="28"/>
          <w:lang w:val="ru-RU"/>
        </w:rPr>
        <w:t>призначили</w:t>
      </w:r>
      <w:proofErr w:type="spellEnd"/>
      <w:r w:rsidR="006552AA">
        <w:rPr>
          <w:sz w:val="28"/>
          <w:szCs w:val="28"/>
          <w:lang w:val="ru-RU"/>
        </w:rPr>
        <w:t xml:space="preserve"> </w:t>
      </w:r>
      <w:proofErr w:type="spellStart"/>
      <w:r w:rsidR="006552AA">
        <w:rPr>
          <w:sz w:val="28"/>
          <w:szCs w:val="28"/>
          <w:lang w:val="ru-RU"/>
        </w:rPr>
        <w:t>обер</w:t>
      </w:r>
      <w:proofErr w:type="spellEnd"/>
      <w:r w:rsidR="006552AA">
        <w:rPr>
          <w:sz w:val="28"/>
          <w:szCs w:val="28"/>
          <w:lang w:val="ru-RU"/>
        </w:rPr>
        <w:t>-</w:t>
      </w:r>
      <w:r w:rsidRPr="00E94C7E">
        <w:rPr>
          <w:sz w:val="28"/>
          <w:szCs w:val="28"/>
          <w:lang w:val="ru-RU"/>
        </w:rPr>
        <w:t>лейтенант</w:t>
      </w:r>
      <w:r w:rsidR="006552AA">
        <w:rPr>
          <w:sz w:val="28"/>
          <w:szCs w:val="28"/>
          <w:lang w:val="ru-RU"/>
        </w:rPr>
        <w:t>а</w:t>
      </w:r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Зіс</w:t>
      </w:r>
      <w:r w:rsidR="00E96202">
        <w:rPr>
          <w:sz w:val="28"/>
          <w:szCs w:val="28"/>
          <w:lang w:val="ru-RU"/>
        </w:rPr>
        <w:t>а</w:t>
      </w:r>
      <w:proofErr w:type="spellEnd"/>
      <w:r w:rsidRPr="00E94C7E">
        <w:rPr>
          <w:sz w:val="28"/>
          <w:szCs w:val="28"/>
          <w:lang w:val="ru-RU"/>
        </w:rPr>
        <w:t xml:space="preserve">, </w:t>
      </w:r>
      <w:proofErr w:type="spellStart"/>
      <w:r w:rsidR="00E96202">
        <w:rPr>
          <w:sz w:val="28"/>
          <w:szCs w:val="28"/>
          <w:lang w:val="ru-RU"/>
        </w:rPr>
        <w:t>який</w:t>
      </w:r>
      <w:proofErr w:type="spellEnd"/>
      <w:r w:rsidR="00E96202">
        <w:rPr>
          <w:sz w:val="28"/>
          <w:szCs w:val="28"/>
          <w:lang w:val="ru-RU"/>
        </w:rPr>
        <w:t xml:space="preserve"> </w:t>
      </w:r>
      <w:proofErr w:type="spellStart"/>
      <w:r w:rsidR="00E96202">
        <w:rPr>
          <w:sz w:val="28"/>
          <w:szCs w:val="28"/>
          <w:lang w:val="ru-RU"/>
        </w:rPr>
        <w:t>одночасно</w:t>
      </w:r>
      <w:proofErr w:type="spellEnd"/>
      <w:r w:rsidR="00E96202">
        <w:rPr>
          <w:sz w:val="28"/>
          <w:szCs w:val="28"/>
          <w:lang w:val="ru-RU"/>
        </w:rPr>
        <w:t xml:space="preserve"> </w:t>
      </w:r>
      <w:proofErr w:type="spellStart"/>
      <w:r w:rsidR="00E96202">
        <w:rPr>
          <w:sz w:val="28"/>
          <w:szCs w:val="28"/>
          <w:lang w:val="ru-RU"/>
        </w:rPr>
        <w:t>виконував</w:t>
      </w:r>
      <w:proofErr w:type="spellEnd"/>
      <w:r w:rsidR="00E96202">
        <w:rPr>
          <w:sz w:val="28"/>
          <w:szCs w:val="28"/>
          <w:lang w:val="ru-RU"/>
        </w:rPr>
        <w:t xml:space="preserve"> </w:t>
      </w:r>
      <w:proofErr w:type="spellStart"/>
      <w:r w:rsidR="00E96202">
        <w:rPr>
          <w:sz w:val="28"/>
          <w:szCs w:val="28"/>
          <w:lang w:val="ru-RU"/>
        </w:rPr>
        <w:t>обов'язки</w:t>
      </w:r>
      <w:proofErr w:type="spellEnd"/>
      <w:r w:rsidR="00E96202">
        <w:rPr>
          <w:sz w:val="28"/>
          <w:szCs w:val="28"/>
          <w:lang w:val="ru-RU"/>
        </w:rPr>
        <w:t xml:space="preserve"> </w:t>
      </w:r>
      <w:r w:rsidRPr="00E94C7E">
        <w:rPr>
          <w:sz w:val="28"/>
          <w:szCs w:val="28"/>
          <w:lang w:val="ru-RU"/>
        </w:rPr>
        <w:t>командир</w:t>
      </w:r>
      <w:r w:rsidR="00E96202">
        <w:rPr>
          <w:sz w:val="28"/>
          <w:szCs w:val="28"/>
          <w:lang w:val="ru-RU"/>
        </w:rPr>
        <w:t>а</w:t>
      </w:r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батальйону</w:t>
      </w:r>
      <w:proofErr w:type="spellEnd"/>
      <w:r w:rsidR="006552AA">
        <w:rPr>
          <w:sz w:val="28"/>
          <w:szCs w:val="28"/>
          <w:lang w:val="ru-RU"/>
        </w:rPr>
        <w:t xml:space="preserve"> </w:t>
      </w:r>
      <w:r w:rsidR="006552AA" w:rsidRPr="006552AA">
        <w:rPr>
          <w:sz w:val="28"/>
          <w:szCs w:val="28"/>
          <w:lang w:val="ru-RU"/>
        </w:rPr>
        <w:t>[1</w:t>
      </w:r>
      <w:r w:rsidR="008F75EB" w:rsidRPr="008F75EB">
        <w:rPr>
          <w:sz w:val="28"/>
          <w:szCs w:val="28"/>
          <w:lang w:val="ru-RU"/>
        </w:rPr>
        <w:t xml:space="preserve">, </w:t>
      </w:r>
      <w:r w:rsidR="008F75EB">
        <w:rPr>
          <w:sz w:val="28"/>
          <w:szCs w:val="28"/>
        </w:rPr>
        <w:t>c</w:t>
      </w:r>
      <w:r w:rsidR="008F75EB" w:rsidRPr="008F75EB">
        <w:rPr>
          <w:sz w:val="28"/>
          <w:szCs w:val="28"/>
          <w:lang w:val="ru-RU"/>
        </w:rPr>
        <w:t>. 10</w:t>
      </w:r>
      <w:r w:rsidR="006552AA" w:rsidRPr="006552AA">
        <w:rPr>
          <w:sz w:val="28"/>
          <w:szCs w:val="28"/>
          <w:lang w:val="ru-RU"/>
        </w:rPr>
        <w:t>]</w:t>
      </w:r>
      <w:r w:rsidRPr="00E94C7E">
        <w:rPr>
          <w:sz w:val="28"/>
          <w:szCs w:val="28"/>
          <w:lang w:val="ru-RU"/>
        </w:rPr>
        <w:t>.</w:t>
      </w:r>
    </w:p>
    <w:p w:rsidR="00DB080C" w:rsidRPr="008F75EB" w:rsidRDefault="00DB080C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ru-RU"/>
        </w:rPr>
        <w:t>Організаційна</w:t>
      </w:r>
      <w:proofErr w:type="spellEnd"/>
      <w:r>
        <w:rPr>
          <w:sz w:val="28"/>
          <w:szCs w:val="28"/>
          <w:lang w:val="ru-RU"/>
        </w:rPr>
        <w:t xml:space="preserve"> структура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навчальним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процесом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передбач</w:t>
      </w:r>
      <w:r w:rsidR="008F75EB">
        <w:rPr>
          <w:sz w:val="28"/>
          <w:szCs w:val="28"/>
          <w:lang w:val="ru-RU"/>
        </w:rPr>
        <w:t>ала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створення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двох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підрозділів</w:t>
      </w:r>
      <w:proofErr w:type="spellEnd"/>
      <w:r w:rsidR="008F75EB">
        <w:rPr>
          <w:sz w:val="28"/>
          <w:szCs w:val="28"/>
          <w:lang w:val="ru-RU"/>
        </w:rPr>
        <w:t>. О</w:t>
      </w:r>
      <w:r>
        <w:rPr>
          <w:sz w:val="28"/>
          <w:szCs w:val="28"/>
          <w:lang w:val="ru-RU"/>
        </w:rPr>
        <w:t xml:space="preserve">дин </w:t>
      </w:r>
      <w:proofErr w:type="spellStart"/>
      <w:r w:rsidR="008F75EB">
        <w:rPr>
          <w:sz w:val="28"/>
          <w:szCs w:val="28"/>
          <w:lang w:val="ru-RU"/>
        </w:rPr>
        <w:t>призначався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для </w:t>
      </w:r>
      <w:proofErr w:type="spellStart"/>
      <w:r>
        <w:rPr>
          <w:sz w:val="28"/>
          <w:szCs w:val="28"/>
          <w:lang w:val="ru-RU"/>
        </w:rPr>
        <w:t>підготовки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українських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поліцаїв</w:t>
      </w:r>
      <w:proofErr w:type="spellEnd"/>
      <w:r w:rsidR="008F75EB">
        <w:rPr>
          <w:sz w:val="28"/>
          <w:szCs w:val="28"/>
          <w:lang w:val="ru-RU"/>
        </w:rPr>
        <w:t xml:space="preserve">, а </w:t>
      </w:r>
      <w:proofErr w:type="spellStart"/>
      <w:r w:rsidR="008F75EB">
        <w:rPr>
          <w:sz w:val="28"/>
          <w:szCs w:val="28"/>
          <w:lang w:val="ru-RU"/>
        </w:rPr>
        <w:t>інший</w:t>
      </w:r>
      <w:proofErr w:type="spellEnd"/>
      <w:r w:rsidR="008F75EB">
        <w:rPr>
          <w:sz w:val="28"/>
          <w:szCs w:val="28"/>
          <w:lang w:val="ru-RU"/>
        </w:rPr>
        <w:t xml:space="preserve"> – </w:t>
      </w:r>
      <w:r w:rsidR="00E94C7E" w:rsidRPr="00E94C7E">
        <w:rPr>
          <w:sz w:val="28"/>
          <w:szCs w:val="28"/>
          <w:lang w:val="ru-RU"/>
        </w:rPr>
        <w:t>для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фольксдойче</w:t>
      </w:r>
      <w:proofErr w:type="spellEnd"/>
      <w:r w:rsidR="008F75EB">
        <w:rPr>
          <w:sz w:val="28"/>
          <w:szCs w:val="28"/>
          <w:lang w:val="ru-RU"/>
        </w:rPr>
        <w:t xml:space="preserve">, </w:t>
      </w:r>
      <w:proofErr w:type="spellStart"/>
      <w:r w:rsidR="008F75EB">
        <w:rPr>
          <w:sz w:val="28"/>
          <w:szCs w:val="28"/>
          <w:lang w:val="ru-RU"/>
        </w:rPr>
        <w:t>яких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навчалося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близько</w:t>
      </w:r>
      <w:proofErr w:type="spellEnd"/>
      <w:r w:rsidR="008F75EB">
        <w:rPr>
          <w:sz w:val="28"/>
          <w:szCs w:val="28"/>
          <w:lang w:val="ru-RU"/>
        </w:rPr>
        <w:t xml:space="preserve"> 50-</w:t>
      </w:r>
      <w:r w:rsidR="00E94C7E" w:rsidRPr="00E94C7E">
        <w:rPr>
          <w:sz w:val="28"/>
          <w:szCs w:val="28"/>
          <w:lang w:val="ru-RU"/>
        </w:rPr>
        <w:t xml:space="preserve">ти. </w:t>
      </w:r>
      <w:proofErr w:type="spellStart"/>
      <w:r>
        <w:rPr>
          <w:sz w:val="28"/>
          <w:szCs w:val="28"/>
          <w:lang w:val="ru-RU"/>
        </w:rPr>
        <w:t>Специфіка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підготовки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поліцейських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кадрів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передбачала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наявність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трьох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</w:t>
      </w:r>
      <w:r w:rsidR="008F75EB">
        <w:rPr>
          <w:sz w:val="28"/>
          <w:szCs w:val="28"/>
          <w:lang w:val="ru-RU"/>
        </w:rPr>
        <w:t>чальних</w:t>
      </w:r>
      <w:proofErr w:type="spellEnd"/>
      <w:r w:rsidR="008F75EB">
        <w:rPr>
          <w:sz w:val="28"/>
          <w:szCs w:val="28"/>
          <w:lang w:val="ru-RU"/>
        </w:rPr>
        <w:t xml:space="preserve"> та </w:t>
      </w:r>
      <w:proofErr w:type="spellStart"/>
      <w:r w:rsidR="008F75EB">
        <w:rPr>
          <w:sz w:val="28"/>
          <w:szCs w:val="28"/>
          <w:lang w:val="ru-RU"/>
        </w:rPr>
        <w:t>однієї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господарської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рот</w:t>
      </w:r>
      <w:r>
        <w:rPr>
          <w:sz w:val="28"/>
          <w:szCs w:val="28"/>
          <w:lang w:val="ru-RU"/>
        </w:rPr>
        <w:t>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курсантів</w:t>
      </w:r>
      <w:proofErr w:type="spellEnd"/>
      <w:r w:rsidR="00E94C7E" w:rsidRPr="00E94C7E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uk-UA"/>
        </w:rPr>
        <w:t>Німецька влада оголосила набір до поліцейської школи</w:t>
      </w:r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proofErr w:type="spellStart"/>
      <w:r>
        <w:rPr>
          <w:sz w:val="28"/>
          <w:szCs w:val="28"/>
          <w:lang w:val="ru-RU"/>
        </w:rPr>
        <w:t>весні</w:t>
      </w:r>
      <w:proofErr w:type="spellEnd"/>
      <w:r w:rsidR="00E94C7E" w:rsidRPr="00E94C7E">
        <w:rPr>
          <w:sz w:val="28"/>
          <w:szCs w:val="28"/>
          <w:lang w:val="ru-RU"/>
        </w:rPr>
        <w:t xml:space="preserve"> 1942</w:t>
      </w:r>
      <w:r>
        <w:rPr>
          <w:sz w:val="28"/>
          <w:szCs w:val="28"/>
          <w:lang w:val="uk-UA"/>
        </w:rPr>
        <w:t xml:space="preserve">. </w:t>
      </w:r>
      <w:r w:rsidRPr="008F75EB">
        <w:rPr>
          <w:sz w:val="28"/>
          <w:szCs w:val="28"/>
          <w:lang w:val="uk-UA"/>
        </w:rPr>
        <w:t>Більше того, у</w:t>
      </w:r>
      <w:r w:rsidR="00E94C7E" w:rsidRPr="008F75EB">
        <w:rPr>
          <w:sz w:val="28"/>
          <w:szCs w:val="28"/>
          <w:lang w:val="uk-UA"/>
        </w:rPr>
        <w:t xml:space="preserve"> </w:t>
      </w:r>
      <w:r w:rsidR="008F75EB" w:rsidRPr="008F75EB">
        <w:rPr>
          <w:sz w:val="28"/>
          <w:szCs w:val="28"/>
          <w:lang w:val="uk-UA"/>
        </w:rPr>
        <w:t>містах</w:t>
      </w:r>
      <w:r w:rsidRPr="008F75EB">
        <w:rPr>
          <w:sz w:val="28"/>
          <w:szCs w:val="28"/>
          <w:lang w:val="uk-UA"/>
        </w:rPr>
        <w:t xml:space="preserve"> Нікополі</w:t>
      </w:r>
      <w:r w:rsidR="008F75EB" w:rsidRPr="008F75EB">
        <w:rPr>
          <w:sz w:val="28"/>
          <w:szCs w:val="28"/>
          <w:lang w:val="uk-UA"/>
        </w:rPr>
        <w:t>, Дніпродзержинську (</w:t>
      </w:r>
      <w:proofErr w:type="spellStart"/>
      <w:r w:rsidR="008F75EB" w:rsidRPr="008F75EB">
        <w:rPr>
          <w:sz w:val="28"/>
          <w:szCs w:val="28"/>
          <w:lang w:val="uk-UA"/>
        </w:rPr>
        <w:t>Кам’янському</w:t>
      </w:r>
      <w:proofErr w:type="spellEnd"/>
      <w:r w:rsidR="008F75EB" w:rsidRPr="008F75EB">
        <w:rPr>
          <w:sz w:val="28"/>
          <w:szCs w:val="28"/>
          <w:lang w:val="uk-UA"/>
        </w:rPr>
        <w:t xml:space="preserve">) і </w:t>
      </w:r>
      <w:r w:rsidRPr="008F75EB">
        <w:rPr>
          <w:sz w:val="28"/>
          <w:szCs w:val="28"/>
          <w:lang w:val="uk-UA"/>
        </w:rPr>
        <w:t>Кривому Розі</w:t>
      </w:r>
      <w:r w:rsidR="00E94C7E" w:rsidRPr="008F75EB">
        <w:rPr>
          <w:sz w:val="28"/>
          <w:szCs w:val="28"/>
          <w:lang w:val="uk-UA"/>
        </w:rPr>
        <w:t xml:space="preserve"> були сформовані ще три навчальних роти, які проходили загальновійськову підготовку та одночасно використовувались для</w:t>
      </w:r>
      <w:r w:rsidRPr="008F75EB">
        <w:rPr>
          <w:sz w:val="28"/>
          <w:szCs w:val="28"/>
          <w:lang w:val="uk-UA"/>
        </w:rPr>
        <w:t xml:space="preserve"> забезпечення громадського порядку в регіоні</w:t>
      </w:r>
      <w:r w:rsidR="008F75EB">
        <w:rPr>
          <w:sz w:val="28"/>
          <w:szCs w:val="28"/>
          <w:lang w:val="uk-UA"/>
        </w:rPr>
        <w:t xml:space="preserve"> </w:t>
      </w:r>
      <w:r w:rsidR="008F75EB" w:rsidRPr="008F75EB">
        <w:rPr>
          <w:sz w:val="28"/>
          <w:szCs w:val="28"/>
          <w:lang w:val="uk-UA"/>
        </w:rPr>
        <w:t>[1</w:t>
      </w:r>
      <w:r w:rsidR="001964B4">
        <w:rPr>
          <w:sz w:val="28"/>
          <w:szCs w:val="28"/>
          <w:lang w:val="uk-UA"/>
        </w:rPr>
        <w:t>, с. 15</w:t>
      </w:r>
      <w:r w:rsidR="008F75EB" w:rsidRPr="008F75EB">
        <w:rPr>
          <w:sz w:val="28"/>
          <w:szCs w:val="28"/>
          <w:lang w:val="uk-UA"/>
        </w:rPr>
        <w:t>]</w:t>
      </w:r>
      <w:r w:rsidRPr="008F75EB">
        <w:rPr>
          <w:sz w:val="28"/>
          <w:szCs w:val="28"/>
          <w:lang w:val="uk-UA"/>
        </w:rPr>
        <w:t xml:space="preserve">. </w:t>
      </w:r>
    </w:p>
    <w:p w:rsidR="00203444" w:rsidRPr="00E94C7E" w:rsidRDefault="00DB080C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Через </w:t>
      </w:r>
      <w:proofErr w:type="spellStart"/>
      <w:r>
        <w:rPr>
          <w:sz w:val="28"/>
          <w:szCs w:val="28"/>
          <w:lang w:val="ru-RU"/>
        </w:rPr>
        <w:t>деякий</w:t>
      </w:r>
      <w:proofErr w:type="spellEnd"/>
      <w:r>
        <w:rPr>
          <w:sz w:val="28"/>
          <w:szCs w:val="28"/>
          <w:lang w:val="ru-RU"/>
        </w:rPr>
        <w:t xml:space="preserve"> час</w:t>
      </w:r>
      <w:r w:rsidR="00E17F68">
        <w:rPr>
          <w:sz w:val="28"/>
          <w:szCs w:val="28"/>
          <w:lang w:val="ru-RU"/>
        </w:rPr>
        <w:t xml:space="preserve"> для </w:t>
      </w:r>
      <w:proofErr w:type="spellStart"/>
      <w:r w:rsidR="00E17F68">
        <w:rPr>
          <w:sz w:val="28"/>
          <w:szCs w:val="28"/>
          <w:lang w:val="ru-RU"/>
        </w:rPr>
        <w:t>оптимізації</w:t>
      </w:r>
      <w:proofErr w:type="spellEnd"/>
      <w:r w:rsidR="00E17F68">
        <w:rPr>
          <w:sz w:val="28"/>
          <w:szCs w:val="28"/>
          <w:lang w:val="ru-RU"/>
        </w:rPr>
        <w:t xml:space="preserve"> кадрового </w:t>
      </w:r>
      <w:proofErr w:type="spellStart"/>
      <w:r w:rsidR="00E17F68">
        <w:rPr>
          <w:sz w:val="28"/>
          <w:szCs w:val="28"/>
          <w:lang w:val="ru-RU"/>
        </w:rPr>
        <w:t>забезпечення</w:t>
      </w:r>
      <w:proofErr w:type="spellEnd"/>
      <w:r w:rsidR="00E17F68">
        <w:rPr>
          <w:sz w:val="28"/>
          <w:szCs w:val="28"/>
          <w:lang w:val="ru-RU"/>
        </w:rPr>
        <w:t xml:space="preserve"> </w:t>
      </w:r>
      <w:proofErr w:type="spellStart"/>
      <w:r w:rsidR="00E17F68">
        <w:rPr>
          <w:sz w:val="28"/>
          <w:szCs w:val="28"/>
          <w:lang w:val="ru-RU"/>
        </w:rPr>
        <w:t>поліції</w:t>
      </w:r>
      <w:proofErr w:type="spellEnd"/>
      <w:r w:rsidR="00E17F68">
        <w:rPr>
          <w:sz w:val="28"/>
          <w:szCs w:val="28"/>
          <w:lang w:val="ru-RU"/>
        </w:rPr>
        <w:t>,</w:t>
      </w:r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о</w:t>
      </w:r>
      <w:r w:rsidR="00E17F68">
        <w:rPr>
          <w:sz w:val="28"/>
          <w:szCs w:val="28"/>
          <w:lang w:val="ru-RU"/>
        </w:rPr>
        <w:t>собовий</w:t>
      </w:r>
      <w:proofErr w:type="spellEnd"/>
      <w:r w:rsidR="00E94C7E" w:rsidRPr="00E94C7E">
        <w:rPr>
          <w:sz w:val="28"/>
          <w:szCs w:val="28"/>
          <w:lang w:val="ru-RU"/>
        </w:rPr>
        <w:t xml:space="preserve"> склад</w:t>
      </w:r>
      <w:r w:rsidR="00E17F68">
        <w:rPr>
          <w:sz w:val="28"/>
          <w:szCs w:val="28"/>
          <w:lang w:val="ru-RU"/>
        </w:rPr>
        <w:t xml:space="preserve"> рот </w:t>
      </w:r>
      <w:proofErr w:type="spellStart"/>
      <w:r w:rsidR="00E17F68">
        <w:rPr>
          <w:sz w:val="28"/>
          <w:szCs w:val="28"/>
          <w:lang w:val="ru-RU"/>
        </w:rPr>
        <w:t>був</w:t>
      </w:r>
      <w:proofErr w:type="spellEnd"/>
      <w:r w:rsidR="00E17F68">
        <w:rPr>
          <w:sz w:val="28"/>
          <w:szCs w:val="28"/>
          <w:lang w:val="ru-RU"/>
        </w:rPr>
        <w:t xml:space="preserve"> переведений на </w:t>
      </w:r>
      <w:proofErr w:type="spellStart"/>
      <w:r w:rsidR="00E17F68">
        <w:rPr>
          <w:sz w:val="28"/>
          <w:szCs w:val="28"/>
          <w:lang w:val="ru-RU"/>
        </w:rPr>
        <w:t>навчання</w:t>
      </w:r>
      <w:proofErr w:type="spellEnd"/>
      <w:r w:rsidR="00E17F68">
        <w:rPr>
          <w:sz w:val="28"/>
          <w:szCs w:val="28"/>
          <w:lang w:val="ru-RU"/>
        </w:rPr>
        <w:t xml:space="preserve"> до </w:t>
      </w:r>
      <w:proofErr w:type="spellStart"/>
      <w:r w:rsidR="00E17F68">
        <w:rPr>
          <w:sz w:val="28"/>
          <w:szCs w:val="28"/>
          <w:lang w:val="ru-RU"/>
        </w:rPr>
        <w:t>Дніпропетровської</w:t>
      </w:r>
      <w:proofErr w:type="spellEnd"/>
      <w:r w:rsidR="00E17F68">
        <w:rPr>
          <w:sz w:val="28"/>
          <w:szCs w:val="28"/>
          <w:lang w:val="ru-RU"/>
        </w:rPr>
        <w:t xml:space="preserve"> </w:t>
      </w:r>
      <w:proofErr w:type="spellStart"/>
      <w:r w:rsidR="00E17F68">
        <w:rPr>
          <w:sz w:val="28"/>
          <w:szCs w:val="28"/>
          <w:lang w:val="ru-RU"/>
        </w:rPr>
        <w:t>школи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шуц</w:t>
      </w:r>
      <w:r w:rsidR="00E94C7E" w:rsidRPr="00E94C7E">
        <w:rPr>
          <w:sz w:val="28"/>
          <w:szCs w:val="28"/>
          <w:lang w:val="ru-RU"/>
        </w:rPr>
        <w:t>поліції</w:t>
      </w:r>
      <w:proofErr w:type="spellEnd"/>
      <w:r w:rsidR="00E94C7E" w:rsidRPr="00E94C7E">
        <w:rPr>
          <w:sz w:val="28"/>
          <w:szCs w:val="28"/>
          <w:lang w:val="ru-RU"/>
        </w:rPr>
        <w:t>.</w:t>
      </w:r>
      <w:r w:rsidR="00E17F68">
        <w:rPr>
          <w:sz w:val="28"/>
          <w:szCs w:val="28"/>
          <w:lang w:val="ru-RU"/>
        </w:rPr>
        <w:t xml:space="preserve"> </w:t>
      </w:r>
      <w:r w:rsidR="008F75EB">
        <w:rPr>
          <w:sz w:val="28"/>
          <w:szCs w:val="28"/>
          <w:lang w:val="ru-RU"/>
        </w:rPr>
        <w:t xml:space="preserve">У </w:t>
      </w:r>
      <w:proofErr w:type="spellStart"/>
      <w:r w:rsidR="008F75EB">
        <w:rPr>
          <w:sz w:val="28"/>
          <w:szCs w:val="28"/>
          <w:lang w:val="ru-RU"/>
        </w:rPr>
        <w:t>цій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E17F68">
        <w:rPr>
          <w:sz w:val="28"/>
          <w:szCs w:val="28"/>
          <w:lang w:val="ru-RU"/>
        </w:rPr>
        <w:t>школі</w:t>
      </w:r>
      <w:proofErr w:type="spellEnd"/>
      <w:r w:rsidR="00E17F68">
        <w:rPr>
          <w:sz w:val="28"/>
          <w:szCs w:val="28"/>
          <w:lang w:val="ru-RU"/>
        </w:rPr>
        <w:t xml:space="preserve"> </w:t>
      </w:r>
      <w:proofErr w:type="spellStart"/>
      <w:r w:rsidR="00E17F68">
        <w:rPr>
          <w:sz w:val="28"/>
          <w:szCs w:val="28"/>
          <w:lang w:val="ru-RU"/>
        </w:rPr>
        <w:t>навчаль</w:t>
      </w:r>
      <w:r w:rsidR="008F75EB">
        <w:rPr>
          <w:sz w:val="28"/>
          <w:szCs w:val="28"/>
          <w:lang w:val="ru-RU"/>
        </w:rPr>
        <w:t>ний</w:t>
      </w:r>
      <w:proofErr w:type="spellEnd"/>
      <w:r w:rsidR="008F75EB">
        <w:rPr>
          <w:sz w:val="28"/>
          <w:szCs w:val="28"/>
          <w:lang w:val="ru-RU"/>
        </w:rPr>
        <w:t xml:space="preserve"> план </w:t>
      </w:r>
      <w:proofErr w:type="spellStart"/>
      <w:r w:rsidR="008F75EB">
        <w:rPr>
          <w:sz w:val="28"/>
          <w:szCs w:val="28"/>
          <w:lang w:val="ru-RU"/>
        </w:rPr>
        <w:t>передбачував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вивчення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вогневої</w:t>
      </w:r>
      <w:proofErr w:type="spellEnd"/>
      <w:r w:rsidR="008F75EB">
        <w:rPr>
          <w:sz w:val="28"/>
          <w:szCs w:val="28"/>
          <w:lang w:val="ru-RU"/>
        </w:rPr>
        <w:t xml:space="preserve">, </w:t>
      </w:r>
      <w:proofErr w:type="spellStart"/>
      <w:r w:rsidR="00E17F68">
        <w:rPr>
          <w:sz w:val="28"/>
          <w:szCs w:val="28"/>
          <w:lang w:val="ru-RU"/>
        </w:rPr>
        <w:t>стройової</w:t>
      </w:r>
      <w:proofErr w:type="spellEnd"/>
      <w:r w:rsidR="008F75EB">
        <w:rPr>
          <w:sz w:val="28"/>
          <w:szCs w:val="28"/>
          <w:lang w:val="ru-RU"/>
        </w:rPr>
        <w:t xml:space="preserve"> і </w:t>
      </w:r>
      <w:proofErr w:type="spellStart"/>
      <w:r w:rsidR="00E17F68">
        <w:rPr>
          <w:sz w:val="28"/>
          <w:szCs w:val="28"/>
          <w:lang w:val="ru-RU"/>
        </w:rPr>
        <w:t>спеціальної</w:t>
      </w:r>
      <w:proofErr w:type="spellEnd"/>
      <w:r w:rsidR="00E17F68">
        <w:rPr>
          <w:sz w:val="28"/>
          <w:szCs w:val="28"/>
          <w:lang w:val="ru-RU"/>
        </w:rPr>
        <w:t xml:space="preserve"> </w:t>
      </w:r>
      <w:proofErr w:type="spellStart"/>
      <w:r w:rsidR="00E17F68">
        <w:rPr>
          <w:sz w:val="28"/>
          <w:szCs w:val="28"/>
          <w:lang w:val="ru-RU"/>
        </w:rPr>
        <w:t>підготовки</w:t>
      </w:r>
      <w:proofErr w:type="spellEnd"/>
      <w:r w:rsidR="00E17F68">
        <w:rPr>
          <w:sz w:val="28"/>
          <w:szCs w:val="28"/>
          <w:lang w:val="ru-RU"/>
        </w:rPr>
        <w:t xml:space="preserve">. </w:t>
      </w:r>
    </w:p>
    <w:p w:rsidR="00203444" w:rsidRPr="00E94C7E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proofErr w:type="spellStart"/>
      <w:r w:rsidRPr="00E94C7E">
        <w:rPr>
          <w:sz w:val="28"/>
          <w:szCs w:val="28"/>
          <w:lang w:val="ru-RU"/>
        </w:rPr>
        <w:t>Щомісячно</w:t>
      </w:r>
      <w:proofErr w:type="spellEnd"/>
      <w:r w:rsidRPr="00E94C7E">
        <w:rPr>
          <w:sz w:val="28"/>
          <w:szCs w:val="28"/>
          <w:lang w:val="ru-RU"/>
        </w:rPr>
        <w:t xml:space="preserve"> курсанту </w:t>
      </w:r>
      <w:proofErr w:type="spellStart"/>
      <w:r w:rsidR="00E17F68">
        <w:rPr>
          <w:sz w:val="28"/>
          <w:szCs w:val="28"/>
          <w:lang w:val="ru-RU"/>
        </w:rPr>
        <w:t>школи</w:t>
      </w:r>
      <w:proofErr w:type="spellEnd"/>
      <w:r w:rsidR="00E17F68">
        <w:rPr>
          <w:sz w:val="28"/>
          <w:szCs w:val="28"/>
          <w:lang w:val="ru-RU"/>
        </w:rPr>
        <w:t xml:space="preserve"> </w:t>
      </w:r>
      <w:proofErr w:type="spellStart"/>
      <w:r w:rsidR="00E17F68">
        <w:rPr>
          <w:sz w:val="28"/>
          <w:szCs w:val="28"/>
          <w:lang w:val="ru-RU"/>
        </w:rPr>
        <w:t>виплачували</w:t>
      </w:r>
      <w:proofErr w:type="spellEnd"/>
      <w:r w:rsidRPr="00E94C7E">
        <w:rPr>
          <w:sz w:val="28"/>
          <w:szCs w:val="28"/>
          <w:lang w:val="ru-RU"/>
        </w:rPr>
        <w:t xml:space="preserve"> 540 </w:t>
      </w:r>
      <w:r w:rsidR="008F75EB">
        <w:rPr>
          <w:sz w:val="28"/>
          <w:szCs w:val="28"/>
          <w:lang w:val="uk-UA"/>
        </w:rPr>
        <w:t xml:space="preserve">карбованців </w:t>
      </w:r>
      <w:r w:rsidR="008F75EB">
        <w:rPr>
          <w:sz w:val="28"/>
          <w:szCs w:val="28"/>
          <w:lang w:val="ru-RU"/>
        </w:rPr>
        <w:t>(у</w:t>
      </w:r>
      <w:r w:rsidRPr="00E94C7E">
        <w:rPr>
          <w:sz w:val="28"/>
          <w:szCs w:val="28"/>
          <w:lang w:val="ru-RU"/>
        </w:rPr>
        <w:t xml:space="preserve"> той час</w:t>
      </w:r>
      <w:r w:rsidR="008F75EB">
        <w:rPr>
          <w:sz w:val="28"/>
          <w:szCs w:val="28"/>
          <w:lang w:val="ru-RU"/>
        </w:rPr>
        <w:t xml:space="preserve">, як </w:t>
      </w:r>
      <w:proofErr w:type="spellStart"/>
      <w:r w:rsidR="008F75EB">
        <w:rPr>
          <w:sz w:val="28"/>
          <w:szCs w:val="28"/>
          <w:lang w:val="ru-RU"/>
        </w:rPr>
        <w:t>поліцейським</w:t>
      </w:r>
      <w:proofErr w:type="spellEnd"/>
      <w:r w:rsidR="008F75EB">
        <w:rPr>
          <w:sz w:val="28"/>
          <w:szCs w:val="28"/>
          <w:lang w:val="ru-RU"/>
        </w:rPr>
        <w:t xml:space="preserve">, </w:t>
      </w:r>
      <w:proofErr w:type="spellStart"/>
      <w:r w:rsidR="008F75EB">
        <w:rPr>
          <w:sz w:val="28"/>
          <w:szCs w:val="28"/>
          <w:lang w:val="ru-RU"/>
        </w:rPr>
        <w:t>які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працювали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>на дільницях</w:t>
      </w:r>
      <w:r w:rsidR="008F75EB">
        <w:rPr>
          <w:sz w:val="28"/>
          <w:szCs w:val="28"/>
          <w:lang w:val="uk-UA"/>
        </w:rPr>
        <w:t>,</w:t>
      </w:r>
      <w:r w:rsidRPr="00E94C7E">
        <w:rPr>
          <w:sz w:val="28"/>
          <w:szCs w:val="28"/>
          <w:lang w:val="ru-RU"/>
        </w:rPr>
        <w:t xml:space="preserve"> платили, за </w:t>
      </w:r>
      <w:r>
        <w:rPr>
          <w:sz w:val="28"/>
          <w:szCs w:val="28"/>
          <w:lang w:val="uk-UA"/>
        </w:rPr>
        <w:t>показанням колишнього поліцая</w:t>
      </w:r>
      <w:r w:rsidR="008F75EB">
        <w:rPr>
          <w:sz w:val="28"/>
          <w:szCs w:val="28"/>
          <w:lang w:val="ru-RU"/>
        </w:rPr>
        <w:t xml:space="preserve">, </w:t>
      </w:r>
      <w:proofErr w:type="spellStart"/>
      <w:r w:rsidR="008F75EB">
        <w:rPr>
          <w:sz w:val="28"/>
          <w:szCs w:val="28"/>
          <w:lang w:val="ru-RU"/>
        </w:rPr>
        <w:t>близько</w:t>
      </w:r>
      <w:proofErr w:type="spellEnd"/>
      <w:r w:rsidR="008F75EB">
        <w:rPr>
          <w:sz w:val="28"/>
          <w:szCs w:val="28"/>
          <w:lang w:val="ru-RU"/>
        </w:rPr>
        <w:t xml:space="preserve"> 240</w:t>
      </w:r>
      <w:r w:rsidRPr="00E94C7E">
        <w:rPr>
          <w:sz w:val="28"/>
          <w:szCs w:val="28"/>
          <w:lang w:val="ru-RU"/>
        </w:rPr>
        <w:t>,</w:t>
      </w:r>
      <w:r w:rsidR="008F75E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>а</w:t>
      </w:r>
      <w:r w:rsidRPr="00E94C7E">
        <w:rPr>
          <w:sz w:val="28"/>
          <w:szCs w:val="28"/>
          <w:lang w:val="ru-RU"/>
        </w:rPr>
        <w:t xml:space="preserve"> </w:t>
      </w:r>
      <w:r w:rsidR="008F75EB">
        <w:rPr>
          <w:sz w:val="28"/>
          <w:szCs w:val="28"/>
          <w:lang w:val="uk-UA"/>
        </w:rPr>
        <w:t xml:space="preserve">за даними звіту дільниці – </w:t>
      </w:r>
      <w:r w:rsidR="00424D7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20 </w:t>
      </w:r>
      <w:proofErr w:type="spellStart"/>
      <w:r>
        <w:rPr>
          <w:sz w:val="28"/>
          <w:szCs w:val="28"/>
          <w:lang w:val="uk-UA"/>
        </w:rPr>
        <w:t>райхсмарок</w:t>
      </w:r>
      <w:proofErr w:type="spellEnd"/>
      <w:r w:rsidRPr="008F75EB">
        <w:rPr>
          <w:sz w:val="28"/>
          <w:szCs w:val="28"/>
          <w:lang w:val="ru-RU"/>
        </w:rPr>
        <w:t>)</w:t>
      </w:r>
      <w:r w:rsidR="009C41E4">
        <w:rPr>
          <w:sz w:val="28"/>
          <w:szCs w:val="28"/>
          <w:lang w:val="ru-RU"/>
        </w:rPr>
        <w:t xml:space="preserve"> </w:t>
      </w:r>
      <w:r w:rsidR="00424D72" w:rsidRPr="008F75EB">
        <w:rPr>
          <w:sz w:val="28"/>
          <w:szCs w:val="28"/>
          <w:lang w:val="ru-RU"/>
        </w:rPr>
        <w:t xml:space="preserve">[2, </w:t>
      </w:r>
      <w:r w:rsidR="001964B4">
        <w:rPr>
          <w:sz w:val="28"/>
          <w:szCs w:val="28"/>
          <w:lang w:val="ru-RU"/>
        </w:rPr>
        <w:t>с</w:t>
      </w:r>
      <w:r w:rsidR="008F75EB">
        <w:rPr>
          <w:sz w:val="28"/>
          <w:szCs w:val="28"/>
          <w:lang w:val="ru-RU"/>
        </w:rPr>
        <w:t>. 54</w:t>
      </w:r>
      <w:r w:rsidR="00424D72" w:rsidRPr="008F75EB">
        <w:rPr>
          <w:sz w:val="28"/>
          <w:szCs w:val="28"/>
          <w:lang w:val="ru-RU"/>
        </w:rPr>
        <w:t>]</w:t>
      </w:r>
      <w:r w:rsidR="00424D72" w:rsidRPr="008F75EB">
        <w:rPr>
          <w:sz w:val="28"/>
          <w:szCs w:val="28"/>
          <w:lang w:val="uk-UA"/>
        </w:rPr>
        <w:t>.</w:t>
      </w:r>
    </w:p>
    <w:p w:rsidR="00203444" w:rsidRPr="00E94C7E" w:rsidRDefault="00424D72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lastRenderedPageBreak/>
        <w:t>У</w:t>
      </w:r>
      <w:r w:rsidR="008F75EB">
        <w:rPr>
          <w:sz w:val="28"/>
          <w:szCs w:val="28"/>
          <w:lang w:val="ru-RU"/>
        </w:rPr>
        <w:t>сього</w:t>
      </w:r>
      <w:proofErr w:type="spellEnd"/>
      <w:r w:rsidR="008F75EB">
        <w:rPr>
          <w:sz w:val="28"/>
          <w:szCs w:val="28"/>
          <w:lang w:val="ru-RU"/>
        </w:rPr>
        <w:t xml:space="preserve"> за час </w:t>
      </w:r>
      <w:proofErr w:type="spellStart"/>
      <w:r w:rsidR="008F75EB">
        <w:rPr>
          <w:sz w:val="28"/>
          <w:szCs w:val="28"/>
          <w:lang w:val="ru-RU"/>
        </w:rPr>
        <w:t>окупації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міста</w:t>
      </w:r>
      <w:proofErr w:type="spellEnd"/>
      <w:r w:rsidR="008F75EB">
        <w:rPr>
          <w:sz w:val="28"/>
          <w:szCs w:val="28"/>
          <w:lang w:val="ru-RU"/>
        </w:rPr>
        <w:t xml:space="preserve"> у</w:t>
      </w:r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школі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було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здійснено</w:t>
      </w:r>
      <w:proofErr w:type="spellEnd"/>
      <w:r>
        <w:rPr>
          <w:sz w:val="28"/>
          <w:szCs w:val="28"/>
          <w:lang w:val="ru-RU"/>
        </w:rPr>
        <w:t xml:space="preserve"> три </w:t>
      </w:r>
      <w:proofErr w:type="spellStart"/>
      <w:r w:rsidR="00E94C7E" w:rsidRPr="00E94C7E">
        <w:rPr>
          <w:sz w:val="28"/>
          <w:szCs w:val="28"/>
          <w:lang w:val="ru-RU"/>
        </w:rPr>
        <w:t>випуски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курсантів</w:t>
      </w:r>
      <w:proofErr w:type="spellEnd"/>
      <w:r w:rsidR="00E94C7E" w:rsidRPr="00E94C7E"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Переважна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більшість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випускників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поліцейської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школи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охороняли</w:t>
      </w:r>
      <w:proofErr w:type="spellEnd"/>
      <w:r w:rsidR="008F75EB">
        <w:rPr>
          <w:sz w:val="28"/>
          <w:szCs w:val="28"/>
          <w:lang w:val="ru-RU"/>
        </w:rPr>
        <w:t xml:space="preserve"> правопорядок у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регіоні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етапування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полонених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будівництво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шосейної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траси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Дніпропетровськ</w:t>
      </w:r>
      <w:proofErr w:type="spellEnd"/>
      <w:r w:rsidR="008F75EB">
        <w:rPr>
          <w:sz w:val="28"/>
          <w:szCs w:val="28"/>
          <w:lang w:val="ru-RU"/>
        </w:rPr>
        <w:t xml:space="preserve"> – </w:t>
      </w:r>
      <w:proofErr w:type="spellStart"/>
      <w:r w:rsidR="008F75EB">
        <w:rPr>
          <w:sz w:val="28"/>
          <w:szCs w:val="28"/>
          <w:lang w:val="ru-RU"/>
        </w:rPr>
        <w:t>Кривий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Ріг</w:t>
      </w:r>
      <w:proofErr w:type="spellEnd"/>
      <w:r w:rsidR="008F75EB">
        <w:rPr>
          <w:sz w:val="28"/>
          <w:szCs w:val="28"/>
          <w:lang w:val="ru-RU"/>
        </w:rPr>
        <w:t xml:space="preserve">, а </w:t>
      </w:r>
      <w:proofErr w:type="spellStart"/>
      <w:r w:rsidR="008F75EB"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відбудову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промислових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міста</w:t>
      </w:r>
      <w:proofErr w:type="spellEnd"/>
      <w:r>
        <w:rPr>
          <w:sz w:val="28"/>
          <w:szCs w:val="28"/>
          <w:lang w:val="ru-RU"/>
        </w:rPr>
        <w:t xml:space="preserve">. </w:t>
      </w:r>
    </w:p>
    <w:p w:rsidR="00D641DC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Як вже зазначалось, д</w:t>
      </w:r>
      <w:r w:rsidRPr="00E94C7E">
        <w:rPr>
          <w:sz w:val="28"/>
          <w:szCs w:val="28"/>
          <w:lang w:val="ru-RU"/>
        </w:rPr>
        <w:t xml:space="preserve">о </w:t>
      </w:r>
      <w:proofErr w:type="spellStart"/>
      <w:r w:rsidRPr="00E94C7E">
        <w:rPr>
          <w:sz w:val="28"/>
          <w:szCs w:val="28"/>
          <w:lang w:val="ru-RU"/>
        </w:rPr>
        <w:t>квітня</w:t>
      </w:r>
      <w:proofErr w:type="spellEnd"/>
      <w:r w:rsidR="008F75EB">
        <w:rPr>
          <w:sz w:val="28"/>
          <w:szCs w:val="28"/>
          <w:lang w:val="ru-RU"/>
        </w:rPr>
        <w:t xml:space="preserve"> 1942</w:t>
      </w:r>
      <w:r w:rsidRPr="00E94C7E">
        <w:rPr>
          <w:sz w:val="28"/>
          <w:szCs w:val="28"/>
          <w:lang w:val="ru-RU"/>
        </w:rPr>
        <w:t xml:space="preserve"> в </w:t>
      </w:r>
      <w:proofErr w:type="spellStart"/>
      <w:r w:rsidRPr="00E94C7E">
        <w:rPr>
          <w:sz w:val="28"/>
          <w:szCs w:val="28"/>
          <w:lang w:val="ru-RU"/>
        </w:rPr>
        <w:t>школ</w:t>
      </w:r>
      <w:r w:rsidR="008F75EB">
        <w:rPr>
          <w:sz w:val="28"/>
          <w:szCs w:val="28"/>
          <w:lang w:val="ru-RU"/>
        </w:rPr>
        <w:t>і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готували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поліцейських</w:t>
      </w:r>
      <w:proofErr w:type="spellEnd"/>
      <w:r w:rsidR="008F75EB">
        <w:rPr>
          <w:sz w:val="28"/>
          <w:szCs w:val="28"/>
          <w:lang w:val="ru-RU"/>
        </w:rPr>
        <w:t xml:space="preserve">, </w:t>
      </w:r>
      <w:proofErr w:type="spellStart"/>
      <w:r w:rsidR="008F75EB">
        <w:rPr>
          <w:sz w:val="28"/>
          <w:szCs w:val="28"/>
          <w:lang w:val="ru-RU"/>
        </w:rPr>
        <w:t>після</w:t>
      </w:r>
      <w:proofErr w:type="spellEnd"/>
      <w:r w:rsidR="008F75EB">
        <w:rPr>
          <w:sz w:val="28"/>
          <w:szCs w:val="28"/>
          <w:lang w:val="ru-RU"/>
        </w:rPr>
        <w:t xml:space="preserve"> </w:t>
      </w:r>
      <w:proofErr w:type="spellStart"/>
      <w:r w:rsidR="008F75EB">
        <w:rPr>
          <w:sz w:val="28"/>
          <w:szCs w:val="28"/>
          <w:lang w:val="ru-RU"/>
        </w:rPr>
        <w:t>цього</w:t>
      </w:r>
      <w:proofErr w:type="spellEnd"/>
      <w:r w:rsidR="008F75EB">
        <w:rPr>
          <w:sz w:val="28"/>
          <w:szCs w:val="28"/>
          <w:lang w:val="ru-RU"/>
        </w:rPr>
        <w:t xml:space="preserve"> вона </w:t>
      </w:r>
      <w:proofErr w:type="spellStart"/>
      <w:r w:rsidR="008F75EB">
        <w:rPr>
          <w:sz w:val="28"/>
          <w:szCs w:val="28"/>
          <w:lang w:val="ru-RU"/>
        </w:rPr>
        <w:t>була</w:t>
      </w:r>
      <w:proofErr w:type="spellEnd"/>
      <w:r w:rsidR="008F75EB">
        <w:rPr>
          <w:sz w:val="28"/>
          <w:szCs w:val="28"/>
          <w:lang w:val="ru-RU"/>
        </w:rPr>
        <w:t xml:space="preserve"> переформована у</w:t>
      </w:r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шуцполіцію</w:t>
      </w:r>
      <w:proofErr w:type="spellEnd"/>
      <w:r w:rsidRPr="00E94C7E">
        <w:rPr>
          <w:sz w:val="28"/>
          <w:szCs w:val="28"/>
          <w:lang w:val="ru-RU"/>
        </w:rPr>
        <w:t>,</w:t>
      </w:r>
      <w:r w:rsidR="008F75EB">
        <w:rPr>
          <w:sz w:val="28"/>
          <w:szCs w:val="28"/>
          <w:lang w:val="ru-RU"/>
        </w:rPr>
        <w:t xml:space="preserve"> де </w:t>
      </w:r>
      <w:proofErr w:type="spellStart"/>
      <w:r w:rsidR="008F75EB">
        <w:rPr>
          <w:sz w:val="28"/>
          <w:szCs w:val="28"/>
          <w:lang w:val="ru-RU"/>
        </w:rPr>
        <w:t>готувались</w:t>
      </w:r>
      <w:proofErr w:type="spellEnd"/>
      <w:r w:rsidR="008F75EB">
        <w:rPr>
          <w:sz w:val="28"/>
          <w:szCs w:val="28"/>
          <w:lang w:val="ru-RU"/>
        </w:rPr>
        <w:t xml:space="preserve"> кадри для 129 – </w:t>
      </w:r>
      <w:proofErr w:type="spellStart"/>
      <w:r w:rsidRPr="00E94C7E">
        <w:rPr>
          <w:sz w:val="28"/>
          <w:szCs w:val="28"/>
          <w:lang w:val="ru-RU"/>
        </w:rPr>
        <w:t>го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батальйону</w:t>
      </w:r>
      <w:proofErr w:type="spellEnd"/>
      <w:r w:rsidRPr="00E94C7E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uk-UA"/>
        </w:rPr>
        <w:t>У</w:t>
      </w:r>
      <w:r w:rsidRPr="00E94C7E">
        <w:rPr>
          <w:sz w:val="28"/>
          <w:szCs w:val="28"/>
          <w:lang w:val="ru-RU"/>
        </w:rPr>
        <w:t xml:space="preserve"> той же час школа </w:t>
      </w:r>
      <w:proofErr w:type="spellStart"/>
      <w:r w:rsidRPr="00E94C7E">
        <w:rPr>
          <w:sz w:val="28"/>
          <w:szCs w:val="28"/>
          <w:lang w:val="ru-RU"/>
        </w:rPr>
        <w:t>була</w:t>
      </w:r>
      <w:proofErr w:type="spellEnd"/>
      <w:r w:rsidRPr="00E94C7E">
        <w:rPr>
          <w:sz w:val="28"/>
          <w:szCs w:val="28"/>
          <w:lang w:val="ru-RU"/>
        </w:rPr>
        <w:t xml:space="preserve"> переведена в </w:t>
      </w:r>
      <w:proofErr w:type="spellStart"/>
      <w:r w:rsidRPr="00E94C7E">
        <w:rPr>
          <w:sz w:val="28"/>
          <w:szCs w:val="28"/>
          <w:lang w:val="ru-RU"/>
        </w:rPr>
        <w:t>іншу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б</w:t>
      </w:r>
      <w:r w:rsidR="008F75EB">
        <w:rPr>
          <w:sz w:val="28"/>
          <w:szCs w:val="28"/>
          <w:lang w:val="ru-RU"/>
        </w:rPr>
        <w:t>удівлю</w:t>
      </w:r>
      <w:proofErr w:type="spellEnd"/>
      <w:r w:rsidR="008F75EB">
        <w:rPr>
          <w:sz w:val="28"/>
          <w:szCs w:val="28"/>
          <w:lang w:val="ru-RU"/>
        </w:rPr>
        <w:t xml:space="preserve"> на </w:t>
      </w:r>
      <w:r w:rsidR="00D641DC">
        <w:rPr>
          <w:sz w:val="28"/>
          <w:szCs w:val="28"/>
          <w:lang w:val="ru-RU"/>
        </w:rPr>
        <w:t>проспект Карла Маркса</w:t>
      </w:r>
      <w:r w:rsidRPr="00E94C7E">
        <w:rPr>
          <w:sz w:val="28"/>
          <w:szCs w:val="28"/>
          <w:lang w:val="ru-RU"/>
        </w:rPr>
        <w:t xml:space="preserve"> 32</w:t>
      </w:r>
      <w:r w:rsidR="00D641DC">
        <w:rPr>
          <w:sz w:val="28"/>
          <w:szCs w:val="28"/>
          <w:lang w:val="ru-RU"/>
        </w:rPr>
        <w:t xml:space="preserve">. </w:t>
      </w:r>
    </w:p>
    <w:p w:rsidR="00203444" w:rsidRPr="00E94C7E" w:rsidRDefault="008F75EB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даними</w:t>
      </w:r>
      <w:proofErr w:type="spellEnd"/>
      <w:r>
        <w:rPr>
          <w:sz w:val="28"/>
          <w:szCs w:val="28"/>
          <w:lang w:val="ru-RU"/>
        </w:rPr>
        <w:t xml:space="preserve"> документа, з</w:t>
      </w:r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квітня</w:t>
      </w:r>
      <w:proofErr w:type="spellEnd"/>
      <w:r>
        <w:rPr>
          <w:sz w:val="28"/>
          <w:szCs w:val="28"/>
          <w:lang w:val="ru-RU"/>
        </w:rPr>
        <w:t xml:space="preserve"> 1942</w:t>
      </w:r>
      <w:r w:rsidR="00E94C7E" w:rsidRPr="00E94C7E">
        <w:rPr>
          <w:sz w:val="28"/>
          <w:szCs w:val="28"/>
          <w:lang w:val="ru-RU"/>
        </w:rPr>
        <w:t xml:space="preserve"> в </w:t>
      </w:r>
      <w:proofErr w:type="spellStart"/>
      <w:r w:rsidR="00E94C7E" w:rsidRPr="00E94C7E">
        <w:rPr>
          <w:sz w:val="28"/>
          <w:szCs w:val="28"/>
          <w:lang w:val="ru-RU"/>
        </w:rPr>
        <w:t>шуцпо</w:t>
      </w:r>
      <w:r w:rsidR="00D641DC">
        <w:rPr>
          <w:sz w:val="28"/>
          <w:szCs w:val="28"/>
          <w:lang w:val="ru-RU"/>
        </w:rPr>
        <w:t>ліції</w:t>
      </w:r>
      <w:proofErr w:type="spellEnd"/>
      <w:r w:rsidR="00D641DC">
        <w:rPr>
          <w:sz w:val="28"/>
          <w:szCs w:val="28"/>
          <w:lang w:val="ru-RU"/>
        </w:rPr>
        <w:t xml:space="preserve"> </w:t>
      </w:r>
      <w:proofErr w:type="spellStart"/>
      <w:r w:rsidR="00D641DC">
        <w:rPr>
          <w:sz w:val="28"/>
          <w:szCs w:val="28"/>
          <w:lang w:val="ru-RU"/>
        </w:rPr>
        <w:t>навчалося</w:t>
      </w:r>
      <w:proofErr w:type="spellEnd"/>
      <w:r w:rsidR="00D641DC">
        <w:rPr>
          <w:sz w:val="28"/>
          <w:szCs w:val="28"/>
          <w:lang w:val="ru-RU"/>
        </w:rPr>
        <w:t xml:space="preserve"> </w:t>
      </w:r>
      <w:proofErr w:type="spellStart"/>
      <w:r w:rsidR="00D641DC">
        <w:rPr>
          <w:sz w:val="28"/>
          <w:szCs w:val="28"/>
          <w:lang w:val="ru-RU"/>
        </w:rPr>
        <w:t>від</w:t>
      </w:r>
      <w:proofErr w:type="spellEnd"/>
      <w:r w:rsidR="00D641DC">
        <w:rPr>
          <w:sz w:val="28"/>
          <w:szCs w:val="28"/>
          <w:lang w:val="ru-RU"/>
        </w:rPr>
        <w:t xml:space="preserve"> 500 до 1000 </w:t>
      </w:r>
      <w:proofErr w:type="spellStart"/>
      <w:r w:rsidR="00D641DC">
        <w:rPr>
          <w:sz w:val="28"/>
          <w:szCs w:val="28"/>
          <w:lang w:val="ru-RU"/>
        </w:rPr>
        <w:t>осіб</w:t>
      </w:r>
      <w:proofErr w:type="spellEnd"/>
      <w:r w:rsidR="00003A32">
        <w:rPr>
          <w:sz w:val="28"/>
          <w:szCs w:val="28"/>
          <w:lang w:val="ru-RU"/>
        </w:rPr>
        <w:t xml:space="preserve"> </w:t>
      </w:r>
      <w:r w:rsidR="00003A32" w:rsidRPr="00003A32">
        <w:rPr>
          <w:sz w:val="28"/>
          <w:szCs w:val="28"/>
          <w:lang w:val="ru-RU"/>
        </w:rPr>
        <w:t xml:space="preserve">[2, </w:t>
      </w:r>
      <w:r w:rsidR="0038427B" w:rsidRPr="0038427B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. 57</w:t>
      </w:r>
      <w:r w:rsidR="00003A32" w:rsidRPr="00003A32">
        <w:rPr>
          <w:sz w:val="28"/>
          <w:szCs w:val="28"/>
          <w:lang w:val="ru-RU"/>
        </w:rPr>
        <w:t>]</w:t>
      </w:r>
      <w:r w:rsidR="00003A32">
        <w:rPr>
          <w:sz w:val="28"/>
          <w:szCs w:val="28"/>
          <w:lang w:val="ru-RU"/>
        </w:rPr>
        <w:t xml:space="preserve">. </w:t>
      </w:r>
      <w:proofErr w:type="spellStart"/>
      <w:r w:rsidR="00003A32">
        <w:rPr>
          <w:sz w:val="28"/>
          <w:szCs w:val="28"/>
          <w:lang w:val="ru-RU"/>
        </w:rPr>
        <w:t>Набір</w:t>
      </w:r>
      <w:proofErr w:type="spellEnd"/>
      <w:r w:rsidR="00003A32">
        <w:rPr>
          <w:sz w:val="28"/>
          <w:szCs w:val="28"/>
          <w:lang w:val="ru-RU"/>
        </w:rPr>
        <w:t xml:space="preserve"> </w:t>
      </w:r>
      <w:r w:rsidR="00003A32">
        <w:rPr>
          <w:sz w:val="28"/>
          <w:szCs w:val="28"/>
          <w:lang w:val="uk-UA"/>
        </w:rPr>
        <w:t>до</w:t>
      </w:r>
      <w:r w:rsidR="000A5C9B">
        <w:rPr>
          <w:sz w:val="28"/>
          <w:szCs w:val="28"/>
          <w:lang w:val="ru-RU"/>
        </w:rPr>
        <w:t xml:space="preserve"> </w:t>
      </w:r>
      <w:proofErr w:type="spellStart"/>
      <w:r w:rsidR="000A5C9B">
        <w:rPr>
          <w:sz w:val="28"/>
          <w:szCs w:val="28"/>
          <w:lang w:val="ru-RU"/>
        </w:rPr>
        <w:t>школи</w:t>
      </w:r>
      <w:proofErr w:type="spellEnd"/>
      <w:r w:rsidR="000A5C9B">
        <w:rPr>
          <w:sz w:val="28"/>
          <w:szCs w:val="28"/>
          <w:lang w:val="ru-RU"/>
        </w:rPr>
        <w:t xml:space="preserve"> </w:t>
      </w:r>
      <w:proofErr w:type="spellStart"/>
      <w:r w:rsidR="0038427B">
        <w:rPr>
          <w:sz w:val="28"/>
          <w:szCs w:val="28"/>
          <w:lang w:val="ru-RU"/>
        </w:rPr>
        <w:t>здійснювався</w:t>
      </w:r>
      <w:proofErr w:type="spellEnd"/>
      <w:r w:rsidR="0038427B">
        <w:rPr>
          <w:sz w:val="28"/>
          <w:szCs w:val="28"/>
          <w:lang w:val="ru-RU"/>
        </w:rPr>
        <w:t xml:space="preserve"> </w:t>
      </w:r>
      <w:proofErr w:type="spellStart"/>
      <w:r w:rsidR="00003A32">
        <w:rPr>
          <w:sz w:val="28"/>
          <w:szCs w:val="28"/>
          <w:lang w:val="ru-RU"/>
        </w:rPr>
        <w:t>переважно</w:t>
      </w:r>
      <w:proofErr w:type="spellEnd"/>
      <w:r w:rsidR="00003A32">
        <w:rPr>
          <w:sz w:val="28"/>
          <w:szCs w:val="28"/>
          <w:lang w:val="ru-RU"/>
        </w:rPr>
        <w:t xml:space="preserve"> з числа </w:t>
      </w:r>
      <w:proofErr w:type="spellStart"/>
      <w:r w:rsidR="00003A32">
        <w:rPr>
          <w:sz w:val="28"/>
          <w:szCs w:val="28"/>
          <w:lang w:val="ru-RU"/>
        </w:rPr>
        <w:t>молоді</w:t>
      </w:r>
      <w:proofErr w:type="spellEnd"/>
      <w:r w:rsidR="00003A32">
        <w:rPr>
          <w:sz w:val="28"/>
          <w:szCs w:val="28"/>
          <w:lang w:val="ru-RU"/>
        </w:rPr>
        <w:t xml:space="preserve"> </w:t>
      </w:r>
      <w:proofErr w:type="spellStart"/>
      <w:r w:rsidR="00003A32">
        <w:rPr>
          <w:sz w:val="28"/>
          <w:szCs w:val="28"/>
          <w:lang w:val="ru-RU"/>
        </w:rPr>
        <w:t>Дніпропетровської</w:t>
      </w:r>
      <w:proofErr w:type="spellEnd"/>
      <w:r w:rsidR="00003A32">
        <w:rPr>
          <w:sz w:val="28"/>
          <w:szCs w:val="28"/>
          <w:lang w:val="ru-RU"/>
        </w:rPr>
        <w:t xml:space="preserve"> округи</w:t>
      </w:r>
      <w:r w:rsidR="00E94C7E" w:rsidRPr="00E94C7E">
        <w:rPr>
          <w:sz w:val="28"/>
          <w:szCs w:val="28"/>
          <w:lang w:val="ru-RU"/>
        </w:rPr>
        <w:t xml:space="preserve"> за </w:t>
      </w:r>
      <w:proofErr w:type="spellStart"/>
      <w:r w:rsidR="00E94C7E" w:rsidRPr="00E94C7E">
        <w:rPr>
          <w:sz w:val="28"/>
          <w:szCs w:val="28"/>
          <w:lang w:val="ru-RU"/>
        </w:rPr>
        <w:t>рекомендаціями</w:t>
      </w:r>
      <w:proofErr w:type="spellEnd"/>
      <w:r w:rsidR="00E94C7E" w:rsidRPr="00E94C7E">
        <w:rPr>
          <w:sz w:val="28"/>
          <w:szCs w:val="28"/>
          <w:lang w:val="ru-RU"/>
        </w:rPr>
        <w:t xml:space="preserve"> старост </w:t>
      </w:r>
      <w:proofErr w:type="spellStart"/>
      <w:r w:rsidR="00E94C7E" w:rsidRPr="00E94C7E">
        <w:rPr>
          <w:sz w:val="28"/>
          <w:szCs w:val="28"/>
          <w:lang w:val="ru-RU"/>
        </w:rPr>
        <w:t>міських</w:t>
      </w:r>
      <w:proofErr w:type="spellEnd"/>
      <w:r w:rsidR="00E94C7E" w:rsidRPr="00E94C7E">
        <w:rPr>
          <w:sz w:val="28"/>
          <w:szCs w:val="28"/>
          <w:lang w:val="ru-RU"/>
        </w:rPr>
        <w:t xml:space="preserve"> та </w:t>
      </w:r>
      <w:proofErr w:type="spellStart"/>
      <w:r w:rsidR="00E94C7E" w:rsidRPr="00E94C7E">
        <w:rPr>
          <w:sz w:val="28"/>
          <w:szCs w:val="28"/>
          <w:lang w:val="ru-RU"/>
        </w:rPr>
        <w:t>сільських</w:t>
      </w:r>
      <w:proofErr w:type="spellEnd"/>
      <w:r w:rsidR="00E94C7E" w:rsidRPr="00E94C7E">
        <w:rPr>
          <w:sz w:val="28"/>
          <w:szCs w:val="28"/>
          <w:lang w:val="ru-RU"/>
        </w:rPr>
        <w:t xml:space="preserve"> управ. Для </w:t>
      </w:r>
      <w:proofErr w:type="spellStart"/>
      <w:r w:rsidR="00E94C7E" w:rsidRPr="00E94C7E">
        <w:rPr>
          <w:sz w:val="28"/>
          <w:szCs w:val="28"/>
          <w:lang w:val="ru-RU"/>
        </w:rPr>
        <w:t>вступу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добровольці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заповнювали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спеціальні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38427B">
        <w:rPr>
          <w:sz w:val="28"/>
          <w:szCs w:val="28"/>
          <w:lang w:val="ru-RU"/>
        </w:rPr>
        <w:t>анкети</w:t>
      </w:r>
      <w:proofErr w:type="spellEnd"/>
      <w:r w:rsidR="0038427B">
        <w:rPr>
          <w:sz w:val="28"/>
          <w:szCs w:val="28"/>
          <w:lang w:val="ru-RU"/>
        </w:rPr>
        <w:t xml:space="preserve"> і </w:t>
      </w:r>
      <w:proofErr w:type="spellStart"/>
      <w:r w:rsidR="00003A32">
        <w:rPr>
          <w:sz w:val="28"/>
          <w:szCs w:val="28"/>
          <w:lang w:val="ru-RU"/>
        </w:rPr>
        <w:t>німецька</w:t>
      </w:r>
      <w:proofErr w:type="spellEnd"/>
      <w:r w:rsidR="00003A32">
        <w:rPr>
          <w:sz w:val="28"/>
          <w:szCs w:val="28"/>
          <w:lang w:val="ru-RU"/>
        </w:rPr>
        <w:t xml:space="preserve"> </w:t>
      </w:r>
      <w:proofErr w:type="spellStart"/>
      <w:r w:rsidR="00003A32">
        <w:rPr>
          <w:sz w:val="28"/>
          <w:szCs w:val="28"/>
          <w:lang w:val="ru-RU"/>
        </w:rPr>
        <w:t>окупаційна</w:t>
      </w:r>
      <w:proofErr w:type="spellEnd"/>
      <w:r w:rsidR="00003A32">
        <w:rPr>
          <w:sz w:val="28"/>
          <w:szCs w:val="28"/>
          <w:lang w:val="ru-RU"/>
        </w:rPr>
        <w:t xml:space="preserve"> </w:t>
      </w:r>
      <w:proofErr w:type="spellStart"/>
      <w:r w:rsidR="00003A32">
        <w:rPr>
          <w:sz w:val="28"/>
          <w:szCs w:val="28"/>
          <w:lang w:val="ru-RU"/>
        </w:rPr>
        <w:t>адміністрація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38427B">
        <w:rPr>
          <w:sz w:val="28"/>
          <w:szCs w:val="28"/>
          <w:lang w:val="ru-RU"/>
        </w:rPr>
        <w:t>ретельно</w:t>
      </w:r>
      <w:proofErr w:type="spellEnd"/>
      <w:r w:rsidR="0038427B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перевіряла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їх</w:t>
      </w:r>
      <w:proofErr w:type="spellEnd"/>
      <w:r w:rsidR="00E94C7E" w:rsidRPr="00E94C7E">
        <w:rPr>
          <w:sz w:val="28"/>
          <w:szCs w:val="28"/>
          <w:lang w:val="ru-RU"/>
        </w:rPr>
        <w:t>.</w:t>
      </w:r>
    </w:p>
    <w:p w:rsidR="00203444" w:rsidRPr="00E94C7E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E94C7E">
        <w:rPr>
          <w:sz w:val="28"/>
          <w:szCs w:val="28"/>
          <w:lang w:val="ru-RU"/>
        </w:rPr>
        <w:t xml:space="preserve"> </w:t>
      </w:r>
      <w:r w:rsidR="0038427B">
        <w:rPr>
          <w:sz w:val="28"/>
          <w:szCs w:val="28"/>
          <w:lang w:val="ru-RU"/>
        </w:rPr>
        <w:t xml:space="preserve">Як </w:t>
      </w:r>
      <w:proofErr w:type="spellStart"/>
      <w:r w:rsidR="0038427B">
        <w:rPr>
          <w:sz w:val="28"/>
          <w:szCs w:val="28"/>
          <w:lang w:val="ru-RU"/>
        </w:rPr>
        <w:t>підкреслював</w:t>
      </w:r>
      <w:proofErr w:type="spellEnd"/>
      <w:r w:rsidR="0038427B">
        <w:rPr>
          <w:sz w:val="28"/>
          <w:szCs w:val="28"/>
          <w:lang w:val="ru-RU"/>
        </w:rPr>
        <w:t xml:space="preserve"> у </w:t>
      </w:r>
      <w:proofErr w:type="spellStart"/>
      <w:r w:rsidR="0038427B">
        <w:rPr>
          <w:sz w:val="28"/>
          <w:szCs w:val="28"/>
          <w:lang w:val="ru-RU"/>
        </w:rPr>
        <w:t>своїй</w:t>
      </w:r>
      <w:proofErr w:type="spellEnd"/>
      <w:r w:rsidR="0038427B">
        <w:rPr>
          <w:sz w:val="28"/>
          <w:szCs w:val="28"/>
          <w:lang w:val="ru-RU"/>
        </w:rPr>
        <w:t xml:space="preserve"> </w:t>
      </w:r>
      <w:proofErr w:type="spellStart"/>
      <w:r w:rsidR="0038427B">
        <w:rPr>
          <w:sz w:val="28"/>
          <w:szCs w:val="28"/>
          <w:lang w:val="ru-RU"/>
        </w:rPr>
        <w:t>роботі</w:t>
      </w:r>
      <w:proofErr w:type="spellEnd"/>
      <w:r w:rsidR="0038427B">
        <w:rPr>
          <w:sz w:val="28"/>
          <w:szCs w:val="28"/>
          <w:lang w:val="ru-RU"/>
        </w:rPr>
        <w:t xml:space="preserve"> І.І. </w:t>
      </w:r>
      <w:proofErr w:type="spellStart"/>
      <w:r w:rsidR="0038427B">
        <w:rPr>
          <w:sz w:val="28"/>
          <w:szCs w:val="28"/>
          <w:lang w:val="ru-RU"/>
        </w:rPr>
        <w:t>Дерейко</w:t>
      </w:r>
      <w:proofErr w:type="spellEnd"/>
      <w:r w:rsidR="0038427B">
        <w:rPr>
          <w:sz w:val="28"/>
          <w:szCs w:val="28"/>
          <w:lang w:val="ru-RU"/>
        </w:rPr>
        <w:t xml:space="preserve">, </w:t>
      </w:r>
      <w:proofErr w:type="spellStart"/>
      <w:r w:rsidR="0038427B">
        <w:rPr>
          <w:sz w:val="28"/>
          <w:szCs w:val="28"/>
          <w:lang w:val="ru-RU"/>
        </w:rPr>
        <w:t>ш</w:t>
      </w:r>
      <w:r w:rsidRPr="00E94C7E">
        <w:rPr>
          <w:sz w:val="28"/>
          <w:szCs w:val="28"/>
          <w:lang w:val="ru-RU"/>
        </w:rPr>
        <w:t>уцмани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також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отримували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грошове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забезпечення</w:t>
      </w:r>
      <w:proofErr w:type="spellEnd"/>
      <w:r w:rsidRPr="00E94C7E">
        <w:rPr>
          <w:sz w:val="28"/>
          <w:szCs w:val="28"/>
          <w:lang w:val="ru-RU"/>
        </w:rPr>
        <w:t xml:space="preserve"> та </w:t>
      </w:r>
      <w:proofErr w:type="spellStart"/>
      <w:r w:rsidRPr="00E94C7E">
        <w:rPr>
          <w:sz w:val="28"/>
          <w:szCs w:val="28"/>
          <w:lang w:val="ru-RU"/>
        </w:rPr>
        <w:t>продуктовий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пайок</w:t>
      </w:r>
      <w:proofErr w:type="spellEnd"/>
      <w:r w:rsidR="00003A32">
        <w:rPr>
          <w:sz w:val="28"/>
          <w:szCs w:val="28"/>
          <w:lang w:val="ru-RU"/>
        </w:rPr>
        <w:t xml:space="preserve"> </w:t>
      </w:r>
      <w:r w:rsidR="00003A32" w:rsidRPr="00003A32">
        <w:rPr>
          <w:sz w:val="28"/>
          <w:szCs w:val="28"/>
          <w:lang w:val="ru-RU"/>
        </w:rPr>
        <w:t>[11]</w:t>
      </w:r>
      <w:r w:rsidRPr="00E94C7E">
        <w:rPr>
          <w:sz w:val="28"/>
          <w:szCs w:val="28"/>
          <w:lang w:val="ru-RU"/>
        </w:rPr>
        <w:t xml:space="preserve">. </w:t>
      </w:r>
      <w:proofErr w:type="spellStart"/>
      <w:r w:rsidR="00424D72">
        <w:rPr>
          <w:sz w:val="28"/>
          <w:szCs w:val="28"/>
          <w:lang w:val="ru-RU"/>
        </w:rPr>
        <w:t>Під</w:t>
      </w:r>
      <w:proofErr w:type="spellEnd"/>
      <w:r w:rsidR="00424D72">
        <w:rPr>
          <w:sz w:val="28"/>
          <w:szCs w:val="28"/>
          <w:lang w:val="ru-RU"/>
        </w:rPr>
        <w:t xml:space="preserve"> час </w:t>
      </w:r>
      <w:proofErr w:type="spellStart"/>
      <w:r w:rsidR="00424D72">
        <w:rPr>
          <w:sz w:val="28"/>
          <w:szCs w:val="28"/>
          <w:lang w:val="ru-RU"/>
        </w:rPr>
        <w:t>навчання</w:t>
      </w:r>
      <w:proofErr w:type="spellEnd"/>
      <w:r w:rsidR="00424D72">
        <w:rPr>
          <w:sz w:val="28"/>
          <w:szCs w:val="28"/>
          <w:lang w:val="ru-RU"/>
        </w:rPr>
        <w:t xml:space="preserve"> </w:t>
      </w:r>
      <w:r w:rsidR="00D641DC">
        <w:rPr>
          <w:sz w:val="28"/>
          <w:szCs w:val="28"/>
          <w:lang w:val="ru-RU"/>
        </w:rPr>
        <w:t xml:space="preserve">вони </w:t>
      </w:r>
      <w:proofErr w:type="spellStart"/>
      <w:r w:rsidR="0038427B">
        <w:rPr>
          <w:sz w:val="28"/>
          <w:szCs w:val="28"/>
          <w:lang w:val="ru-RU"/>
        </w:rPr>
        <w:t>охороняли</w:t>
      </w:r>
      <w:proofErr w:type="spellEnd"/>
      <w:r w:rsidR="0038427B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військовополонених</w:t>
      </w:r>
      <w:proofErr w:type="spellEnd"/>
      <w:r w:rsidRPr="00E94C7E">
        <w:rPr>
          <w:sz w:val="28"/>
          <w:szCs w:val="28"/>
          <w:lang w:val="ru-RU"/>
        </w:rPr>
        <w:t xml:space="preserve"> та </w:t>
      </w:r>
      <w:proofErr w:type="spellStart"/>
      <w:r w:rsidRPr="00E94C7E">
        <w:rPr>
          <w:sz w:val="28"/>
          <w:szCs w:val="28"/>
          <w:lang w:val="ru-RU"/>
        </w:rPr>
        <w:t>супроводжували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їх</w:t>
      </w:r>
      <w:proofErr w:type="spellEnd"/>
      <w:r w:rsidRPr="00E94C7E">
        <w:rPr>
          <w:sz w:val="28"/>
          <w:szCs w:val="28"/>
          <w:lang w:val="ru-RU"/>
        </w:rPr>
        <w:t xml:space="preserve"> на </w:t>
      </w:r>
      <w:proofErr w:type="spellStart"/>
      <w:r w:rsidRPr="00E94C7E">
        <w:rPr>
          <w:sz w:val="28"/>
          <w:szCs w:val="28"/>
          <w:lang w:val="ru-RU"/>
        </w:rPr>
        <w:t>роботи</w:t>
      </w:r>
      <w:proofErr w:type="spellEnd"/>
      <w:r w:rsidRPr="00E94C7E">
        <w:rPr>
          <w:sz w:val="28"/>
          <w:szCs w:val="28"/>
          <w:lang w:val="ru-RU"/>
        </w:rPr>
        <w:t xml:space="preserve">. </w:t>
      </w:r>
      <w:proofErr w:type="spellStart"/>
      <w:r w:rsidRPr="00E94C7E">
        <w:rPr>
          <w:sz w:val="28"/>
          <w:szCs w:val="28"/>
          <w:lang w:val="ru-RU"/>
        </w:rPr>
        <w:t>Зазвичай</w:t>
      </w:r>
      <w:proofErr w:type="spellEnd"/>
      <w:r w:rsidRPr="00E94C7E">
        <w:rPr>
          <w:sz w:val="28"/>
          <w:szCs w:val="28"/>
          <w:lang w:val="ru-RU"/>
        </w:rPr>
        <w:t xml:space="preserve"> 4 шуцмана </w:t>
      </w:r>
      <w:proofErr w:type="spellStart"/>
      <w:r w:rsidRPr="00E94C7E">
        <w:rPr>
          <w:sz w:val="28"/>
          <w:szCs w:val="28"/>
          <w:lang w:val="ru-RU"/>
        </w:rPr>
        <w:t>супроводили</w:t>
      </w:r>
      <w:proofErr w:type="spellEnd"/>
      <w:r w:rsidRPr="00E94C7E">
        <w:rPr>
          <w:sz w:val="28"/>
          <w:szCs w:val="28"/>
          <w:lang w:val="ru-RU"/>
        </w:rPr>
        <w:t xml:space="preserve"> на робот</w:t>
      </w:r>
      <w:r>
        <w:rPr>
          <w:sz w:val="28"/>
          <w:szCs w:val="28"/>
          <w:lang w:val="uk-UA"/>
        </w:rPr>
        <w:t>и</w:t>
      </w:r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від</w:t>
      </w:r>
      <w:proofErr w:type="spellEnd"/>
      <w:r w:rsidRPr="00E94C7E">
        <w:rPr>
          <w:sz w:val="28"/>
          <w:szCs w:val="28"/>
          <w:lang w:val="ru-RU"/>
        </w:rPr>
        <w:t xml:space="preserve"> 50 до 100 </w:t>
      </w:r>
      <w:proofErr w:type="spellStart"/>
      <w:r w:rsidRPr="00E94C7E">
        <w:rPr>
          <w:sz w:val="28"/>
          <w:szCs w:val="28"/>
          <w:lang w:val="ru-RU"/>
        </w:rPr>
        <w:t>військовополонених</w:t>
      </w:r>
      <w:proofErr w:type="spellEnd"/>
      <w:r w:rsidR="00003A32" w:rsidRPr="00003A32">
        <w:rPr>
          <w:sz w:val="28"/>
          <w:szCs w:val="28"/>
          <w:lang w:val="ru-RU"/>
        </w:rPr>
        <w:t xml:space="preserve"> [4</w:t>
      </w:r>
      <w:r w:rsidR="001964B4">
        <w:rPr>
          <w:sz w:val="28"/>
          <w:szCs w:val="28"/>
          <w:lang w:val="ru-RU"/>
        </w:rPr>
        <w:t>, с. 67</w:t>
      </w:r>
      <w:r w:rsidR="00003A32" w:rsidRPr="00003A32">
        <w:rPr>
          <w:sz w:val="28"/>
          <w:szCs w:val="28"/>
          <w:lang w:val="ru-RU"/>
        </w:rPr>
        <w:t>]</w:t>
      </w:r>
      <w:r w:rsidR="008344FE">
        <w:rPr>
          <w:sz w:val="28"/>
          <w:szCs w:val="28"/>
          <w:lang w:val="ru-RU"/>
        </w:rPr>
        <w:t xml:space="preserve">. </w:t>
      </w:r>
      <w:proofErr w:type="spellStart"/>
      <w:r w:rsidR="008344FE">
        <w:rPr>
          <w:sz w:val="28"/>
          <w:szCs w:val="28"/>
          <w:lang w:val="ru-RU"/>
        </w:rPr>
        <w:t>Також</w:t>
      </w:r>
      <w:proofErr w:type="spellEnd"/>
      <w:r w:rsidR="008344FE">
        <w:rPr>
          <w:sz w:val="28"/>
          <w:szCs w:val="28"/>
          <w:lang w:val="ru-RU"/>
        </w:rPr>
        <w:t xml:space="preserve"> </w:t>
      </w:r>
      <w:proofErr w:type="spellStart"/>
      <w:r w:rsidR="008344FE">
        <w:rPr>
          <w:sz w:val="28"/>
          <w:szCs w:val="28"/>
          <w:lang w:val="ru-RU"/>
        </w:rPr>
        <w:t>паралельно</w:t>
      </w:r>
      <w:proofErr w:type="spellEnd"/>
      <w:r w:rsidR="008344FE">
        <w:rPr>
          <w:sz w:val="28"/>
          <w:szCs w:val="28"/>
          <w:lang w:val="ru-RU"/>
        </w:rPr>
        <w:t xml:space="preserve"> з</w:t>
      </w:r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навчання</w:t>
      </w:r>
      <w:r w:rsidR="008344FE">
        <w:rPr>
          <w:sz w:val="28"/>
          <w:szCs w:val="28"/>
          <w:lang w:val="ru-RU"/>
        </w:rPr>
        <w:t>м</w:t>
      </w:r>
      <w:proofErr w:type="spellEnd"/>
      <w:r w:rsidRPr="00E94C7E">
        <w:rPr>
          <w:sz w:val="28"/>
          <w:szCs w:val="28"/>
          <w:lang w:val="ru-RU"/>
        </w:rPr>
        <w:t xml:space="preserve"> вони несли </w:t>
      </w:r>
      <w:proofErr w:type="spellStart"/>
      <w:r w:rsidRPr="00E94C7E">
        <w:rPr>
          <w:sz w:val="28"/>
          <w:szCs w:val="28"/>
          <w:lang w:val="ru-RU"/>
        </w:rPr>
        <w:t>поліцейську</w:t>
      </w:r>
      <w:proofErr w:type="spellEnd"/>
      <w:r w:rsidRPr="00E94C7E">
        <w:rPr>
          <w:sz w:val="28"/>
          <w:szCs w:val="28"/>
          <w:lang w:val="ru-RU"/>
        </w:rPr>
        <w:t xml:space="preserve"> службу.</w:t>
      </w:r>
    </w:p>
    <w:p w:rsidR="00203444" w:rsidRPr="00E94C7E" w:rsidRDefault="008344F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Щоденно</w:t>
      </w:r>
      <w:proofErr w:type="spellEnd"/>
      <w:r>
        <w:rPr>
          <w:sz w:val="28"/>
          <w:szCs w:val="28"/>
          <w:lang w:val="ru-RU"/>
        </w:rPr>
        <w:t xml:space="preserve"> один взвод </w:t>
      </w:r>
      <w:proofErr w:type="spellStart"/>
      <w:r>
        <w:rPr>
          <w:sz w:val="28"/>
          <w:szCs w:val="28"/>
          <w:lang w:val="ru-RU"/>
        </w:rPr>
        <w:t>виділявся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у наряд</w:t>
      </w:r>
      <w:proofErr w:type="gram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конвоювання</w:t>
      </w:r>
      <w:proofErr w:type="spellEnd"/>
      <w:r>
        <w:rPr>
          <w:sz w:val="28"/>
          <w:szCs w:val="28"/>
          <w:lang w:val="ru-RU"/>
        </w:rPr>
        <w:t xml:space="preserve"> й </w:t>
      </w:r>
      <w:proofErr w:type="spellStart"/>
      <w:r>
        <w:rPr>
          <w:sz w:val="28"/>
          <w:szCs w:val="28"/>
          <w:lang w:val="ru-RU"/>
        </w:rPr>
        <w:t>охорони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військовополонених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охорони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житлов</w:t>
      </w:r>
      <w:r w:rsidR="00E94C7E" w:rsidRPr="00E94C7E">
        <w:rPr>
          <w:sz w:val="28"/>
          <w:szCs w:val="28"/>
          <w:lang w:val="ru-RU"/>
        </w:rPr>
        <w:t>их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приміщень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німецьких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офі</w:t>
      </w:r>
      <w:r>
        <w:rPr>
          <w:sz w:val="28"/>
          <w:szCs w:val="28"/>
          <w:lang w:val="ru-RU"/>
        </w:rPr>
        <w:t>церів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будівлі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школи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шуцполіції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Отже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кожен</w:t>
      </w:r>
      <w:proofErr w:type="spellEnd"/>
      <w:r>
        <w:rPr>
          <w:sz w:val="28"/>
          <w:szCs w:val="28"/>
          <w:lang w:val="ru-RU"/>
        </w:rPr>
        <w:t xml:space="preserve"> взвод </w:t>
      </w:r>
      <w:proofErr w:type="spellStart"/>
      <w:r>
        <w:rPr>
          <w:sz w:val="28"/>
          <w:szCs w:val="28"/>
          <w:lang w:val="ru-RU"/>
        </w:rPr>
        <w:t>був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наряді</w:t>
      </w:r>
      <w:proofErr w:type="spellEnd"/>
      <w:r>
        <w:rPr>
          <w:sz w:val="28"/>
          <w:szCs w:val="28"/>
          <w:lang w:val="ru-RU"/>
        </w:rPr>
        <w:t xml:space="preserve"> три</w:t>
      </w:r>
      <w:r w:rsidR="00E94C7E" w:rsidRPr="00E94C7E">
        <w:rPr>
          <w:sz w:val="28"/>
          <w:szCs w:val="28"/>
          <w:lang w:val="ru-RU"/>
        </w:rPr>
        <w:t xml:space="preserve"> рази на </w:t>
      </w:r>
      <w:proofErr w:type="spellStart"/>
      <w:r w:rsidR="00E94C7E" w:rsidRPr="00E94C7E">
        <w:rPr>
          <w:sz w:val="28"/>
          <w:szCs w:val="28"/>
          <w:lang w:val="ru-RU"/>
        </w:rPr>
        <w:t>місяць</w:t>
      </w:r>
      <w:proofErr w:type="spellEnd"/>
      <w:r w:rsidR="00E94C7E" w:rsidRPr="00E94C7E">
        <w:rPr>
          <w:sz w:val="28"/>
          <w:szCs w:val="28"/>
          <w:lang w:val="ru-RU"/>
        </w:rPr>
        <w:t xml:space="preserve">. В </w:t>
      </w:r>
      <w:proofErr w:type="spellStart"/>
      <w:r w:rsidR="00E94C7E" w:rsidRPr="00E94C7E">
        <w:rPr>
          <w:sz w:val="28"/>
          <w:szCs w:val="28"/>
          <w:lang w:val="ru-RU"/>
        </w:rPr>
        <w:t>дні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чергування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особистий</w:t>
      </w:r>
      <w:proofErr w:type="spellEnd"/>
      <w:r w:rsidR="00E94C7E" w:rsidRPr="00E94C7E">
        <w:rPr>
          <w:sz w:val="28"/>
          <w:szCs w:val="28"/>
          <w:lang w:val="ru-RU"/>
        </w:rPr>
        <w:t xml:space="preserve"> склад взводу </w:t>
      </w:r>
      <w:proofErr w:type="spellStart"/>
      <w:r w:rsidR="00E94C7E" w:rsidRPr="00E94C7E">
        <w:rPr>
          <w:sz w:val="28"/>
          <w:szCs w:val="28"/>
          <w:lang w:val="ru-RU"/>
        </w:rPr>
        <w:t>розподілявся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 </w:t>
      </w:r>
      <w:proofErr w:type="spellStart"/>
      <w:r>
        <w:rPr>
          <w:sz w:val="28"/>
          <w:szCs w:val="28"/>
          <w:lang w:val="ru-RU"/>
        </w:rPr>
        <w:t>групи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2-х до 9-ти </w:t>
      </w:r>
      <w:proofErr w:type="spellStart"/>
      <w:r>
        <w:rPr>
          <w:sz w:val="28"/>
          <w:szCs w:val="28"/>
          <w:lang w:val="ru-RU"/>
        </w:rPr>
        <w:t>осіб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кожен</w:t>
      </w:r>
      <w:proofErr w:type="spellEnd"/>
      <w:r w:rsidR="00E94C7E" w:rsidRPr="00E94C7E">
        <w:rPr>
          <w:sz w:val="28"/>
          <w:szCs w:val="28"/>
          <w:lang w:val="ru-RU"/>
        </w:rPr>
        <w:t xml:space="preserve"> пост</w:t>
      </w:r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Подвійний</w:t>
      </w:r>
      <w:proofErr w:type="spellEnd"/>
      <w:r>
        <w:rPr>
          <w:sz w:val="28"/>
          <w:szCs w:val="28"/>
          <w:lang w:val="ru-RU"/>
        </w:rPr>
        <w:t xml:space="preserve"> пост </w:t>
      </w:r>
      <w:proofErr w:type="spellStart"/>
      <w:r>
        <w:rPr>
          <w:sz w:val="28"/>
          <w:szCs w:val="28"/>
          <w:lang w:val="ru-RU"/>
        </w:rPr>
        <w:t>знаходився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поблизу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D641DC">
        <w:rPr>
          <w:sz w:val="28"/>
          <w:szCs w:val="28"/>
          <w:lang w:val="ru-RU"/>
        </w:rPr>
        <w:t>житла</w:t>
      </w:r>
      <w:proofErr w:type="spellEnd"/>
      <w:r w:rsidR="00D641DC">
        <w:rPr>
          <w:sz w:val="28"/>
          <w:szCs w:val="28"/>
          <w:lang w:val="ru-RU"/>
        </w:rPr>
        <w:t xml:space="preserve"> </w:t>
      </w:r>
      <w:proofErr w:type="spellStart"/>
      <w:r w:rsidR="00D641DC">
        <w:rPr>
          <w:sz w:val="28"/>
          <w:szCs w:val="28"/>
          <w:lang w:val="ru-RU"/>
        </w:rPr>
        <w:t>німецького</w:t>
      </w:r>
      <w:proofErr w:type="spellEnd"/>
      <w:r w:rsidR="00D641DC">
        <w:rPr>
          <w:sz w:val="28"/>
          <w:szCs w:val="28"/>
          <w:lang w:val="ru-RU"/>
        </w:rPr>
        <w:t xml:space="preserve"> </w:t>
      </w:r>
      <w:proofErr w:type="spellStart"/>
      <w:r w:rsidR="00D641DC">
        <w:rPr>
          <w:sz w:val="28"/>
          <w:szCs w:val="28"/>
          <w:lang w:val="ru-RU"/>
        </w:rPr>
        <w:t>офіцера</w:t>
      </w:r>
      <w:proofErr w:type="spellEnd"/>
      <w:r w:rsidR="00D641D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 </w:t>
      </w:r>
      <w:proofErr w:type="spellStart"/>
      <w:r>
        <w:rPr>
          <w:sz w:val="28"/>
          <w:szCs w:val="28"/>
          <w:lang w:val="ru-RU"/>
        </w:rPr>
        <w:t>вулиці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Нагі</w:t>
      </w:r>
      <w:r w:rsidR="00E94C7E" w:rsidRPr="00E94C7E">
        <w:rPr>
          <w:sz w:val="28"/>
          <w:szCs w:val="28"/>
          <w:lang w:val="ru-RU"/>
        </w:rPr>
        <w:t>рній</w:t>
      </w:r>
      <w:proofErr w:type="spellEnd"/>
      <w:r>
        <w:rPr>
          <w:sz w:val="28"/>
          <w:szCs w:val="28"/>
          <w:lang w:val="ru-RU"/>
        </w:rPr>
        <w:t>,</w:t>
      </w:r>
      <w:r w:rsidR="00E94C7E" w:rsidRPr="00E94C7E">
        <w:rPr>
          <w:sz w:val="28"/>
          <w:szCs w:val="28"/>
          <w:lang w:val="ru-RU"/>
        </w:rPr>
        <w:t xml:space="preserve"> 17</w:t>
      </w:r>
      <w:r w:rsidR="00D641DC">
        <w:rPr>
          <w:sz w:val="28"/>
          <w:szCs w:val="28"/>
          <w:lang w:val="ru-RU"/>
        </w:rPr>
        <w:t xml:space="preserve">. </w:t>
      </w:r>
      <w:proofErr w:type="spellStart"/>
      <w:r w:rsidR="00E94C7E" w:rsidRPr="00E94C7E">
        <w:rPr>
          <w:sz w:val="28"/>
          <w:szCs w:val="28"/>
          <w:lang w:val="ru-RU"/>
        </w:rPr>
        <w:t>Чотири</w:t>
      </w:r>
      <w:proofErr w:type="spellEnd"/>
      <w:r w:rsidR="00E94C7E" w:rsidRPr="00E94C7E">
        <w:rPr>
          <w:sz w:val="28"/>
          <w:szCs w:val="28"/>
          <w:lang w:val="ru-RU"/>
        </w:rPr>
        <w:t xml:space="preserve"> особи </w:t>
      </w:r>
      <w:proofErr w:type="spellStart"/>
      <w:r w:rsidR="00E94C7E" w:rsidRPr="00E94C7E">
        <w:rPr>
          <w:sz w:val="28"/>
          <w:szCs w:val="28"/>
          <w:lang w:val="ru-RU"/>
        </w:rPr>
        <w:t>із</w:t>
      </w:r>
      <w:proofErr w:type="spellEnd"/>
      <w:r w:rsidR="00E94C7E" w:rsidRPr="00E94C7E">
        <w:rPr>
          <w:sz w:val="28"/>
          <w:szCs w:val="28"/>
          <w:lang w:val="ru-RU"/>
        </w:rPr>
        <w:t xml:space="preserve"> взводу </w:t>
      </w:r>
      <w:proofErr w:type="spellStart"/>
      <w:r w:rsidR="00E94C7E" w:rsidRPr="00E94C7E">
        <w:rPr>
          <w:sz w:val="28"/>
          <w:szCs w:val="28"/>
          <w:lang w:val="ru-RU"/>
        </w:rPr>
        <w:t>призначались</w:t>
      </w:r>
      <w:proofErr w:type="spellEnd"/>
      <w:r w:rsidR="00E94C7E" w:rsidRPr="00E94C7E">
        <w:rPr>
          <w:sz w:val="28"/>
          <w:szCs w:val="28"/>
          <w:lang w:val="ru-RU"/>
        </w:rPr>
        <w:t xml:space="preserve"> для </w:t>
      </w:r>
      <w:proofErr w:type="spellStart"/>
      <w:r w:rsidR="00E94C7E" w:rsidRPr="00E94C7E">
        <w:rPr>
          <w:sz w:val="28"/>
          <w:szCs w:val="28"/>
          <w:lang w:val="ru-RU"/>
        </w:rPr>
        <w:t>конвоювання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радянських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військовополонених</w:t>
      </w:r>
      <w:proofErr w:type="spellEnd"/>
      <w:r w:rsidR="00E94C7E" w:rsidRPr="00E94C7E">
        <w:rPr>
          <w:sz w:val="28"/>
          <w:szCs w:val="28"/>
          <w:lang w:val="ru-RU"/>
        </w:rPr>
        <w:t xml:space="preserve"> з </w:t>
      </w:r>
      <w:proofErr w:type="spellStart"/>
      <w:r w:rsidR="00E94C7E" w:rsidRPr="00E94C7E">
        <w:rPr>
          <w:sz w:val="28"/>
          <w:szCs w:val="28"/>
          <w:lang w:val="ru-RU"/>
        </w:rPr>
        <w:t>міської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в’язниці</w:t>
      </w:r>
      <w:proofErr w:type="spellEnd"/>
      <w:r w:rsidR="00E94C7E" w:rsidRPr="00E94C7E">
        <w:rPr>
          <w:sz w:val="28"/>
          <w:szCs w:val="28"/>
          <w:lang w:val="ru-RU"/>
        </w:rPr>
        <w:t xml:space="preserve"> на </w:t>
      </w:r>
      <w:proofErr w:type="spellStart"/>
      <w:r w:rsidR="00E94C7E" w:rsidRPr="00E94C7E">
        <w:rPr>
          <w:sz w:val="28"/>
          <w:szCs w:val="28"/>
          <w:lang w:val="ru-RU"/>
        </w:rPr>
        <w:t>будівельні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робо</w:t>
      </w:r>
      <w:r>
        <w:rPr>
          <w:sz w:val="28"/>
          <w:szCs w:val="28"/>
          <w:lang w:val="ru-RU"/>
        </w:rPr>
        <w:t>ти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Жовтневу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площу</w:t>
      </w:r>
      <w:proofErr w:type="spellEnd"/>
      <w:r>
        <w:rPr>
          <w:sz w:val="28"/>
          <w:szCs w:val="28"/>
          <w:lang w:val="ru-RU"/>
        </w:rPr>
        <w:t xml:space="preserve"> і на </w:t>
      </w:r>
      <w:proofErr w:type="spellStart"/>
      <w:r>
        <w:rPr>
          <w:sz w:val="28"/>
          <w:szCs w:val="28"/>
          <w:lang w:val="ru-RU"/>
        </w:rPr>
        <w:t>вулицю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Дзержинського</w:t>
      </w:r>
      <w:proofErr w:type="spellEnd"/>
      <w:r w:rsidR="00E94C7E" w:rsidRPr="00E94C7E">
        <w:rPr>
          <w:sz w:val="28"/>
          <w:szCs w:val="28"/>
          <w:lang w:val="ru-RU"/>
        </w:rPr>
        <w:t xml:space="preserve">, а </w:t>
      </w:r>
      <w:proofErr w:type="spellStart"/>
      <w:r w:rsidR="00E94C7E" w:rsidRPr="00E94C7E">
        <w:rPr>
          <w:sz w:val="28"/>
          <w:szCs w:val="28"/>
          <w:lang w:val="ru-RU"/>
        </w:rPr>
        <w:t>також</w:t>
      </w:r>
      <w:proofErr w:type="spellEnd"/>
      <w:r w:rsidR="00E94C7E" w:rsidRPr="00E94C7E">
        <w:rPr>
          <w:sz w:val="28"/>
          <w:szCs w:val="28"/>
          <w:lang w:val="ru-RU"/>
        </w:rPr>
        <w:t xml:space="preserve"> для </w:t>
      </w:r>
      <w:proofErr w:type="spellStart"/>
      <w:r w:rsidR="00E94C7E" w:rsidRPr="00E94C7E">
        <w:rPr>
          <w:sz w:val="28"/>
          <w:szCs w:val="28"/>
          <w:lang w:val="ru-RU"/>
        </w:rPr>
        <w:t>охорони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</w:t>
      </w:r>
      <w:proofErr w:type="spellEnd"/>
      <w:r>
        <w:rPr>
          <w:sz w:val="28"/>
          <w:szCs w:val="28"/>
          <w:lang w:val="ru-RU"/>
        </w:rPr>
        <w:t xml:space="preserve"> час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подальшого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супроводження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в’язниці</w:t>
      </w:r>
      <w:proofErr w:type="spellEnd"/>
      <w:r w:rsidR="00E94C7E" w:rsidRPr="00E94C7E">
        <w:rPr>
          <w:sz w:val="28"/>
          <w:szCs w:val="28"/>
          <w:lang w:val="ru-RU"/>
        </w:rPr>
        <w:t xml:space="preserve">. </w:t>
      </w:r>
      <w:proofErr w:type="spellStart"/>
      <w:r w:rsidR="00E94C7E" w:rsidRPr="00E94C7E">
        <w:rPr>
          <w:sz w:val="28"/>
          <w:szCs w:val="28"/>
          <w:lang w:val="ru-RU"/>
        </w:rPr>
        <w:t>Дві</w:t>
      </w:r>
      <w:proofErr w:type="spellEnd"/>
      <w:r w:rsidR="00E94C7E" w:rsidRPr="00E94C7E">
        <w:rPr>
          <w:sz w:val="28"/>
          <w:szCs w:val="28"/>
          <w:lang w:val="ru-RU"/>
        </w:rPr>
        <w:t xml:space="preserve"> особи </w:t>
      </w:r>
      <w:proofErr w:type="spellStart"/>
      <w:r w:rsidR="00E94C7E" w:rsidRPr="00E94C7E">
        <w:rPr>
          <w:sz w:val="28"/>
          <w:szCs w:val="28"/>
          <w:lang w:val="ru-RU"/>
        </w:rPr>
        <w:t>із</w:t>
      </w:r>
      <w:proofErr w:type="spellEnd"/>
      <w:r w:rsidR="00E94C7E" w:rsidRPr="00E94C7E">
        <w:rPr>
          <w:sz w:val="28"/>
          <w:szCs w:val="28"/>
          <w:lang w:val="ru-RU"/>
        </w:rPr>
        <w:t xml:space="preserve"> взводу </w:t>
      </w:r>
      <w:proofErr w:type="spellStart"/>
      <w:r w:rsidR="00E94C7E" w:rsidRPr="00E94C7E">
        <w:rPr>
          <w:sz w:val="28"/>
          <w:szCs w:val="28"/>
          <w:lang w:val="ru-RU"/>
        </w:rPr>
        <w:t>конвоювали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військовополонених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будівельні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на </w:t>
      </w:r>
      <w:proofErr w:type="spellStart"/>
      <w:r>
        <w:rPr>
          <w:sz w:val="28"/>
          <w:szCs w:val="28"/>
          <w:lang w:val="ru-RU"/>
        </w:rPr>
        <w:t>Нагі</w:t>
      </w:r>
      <w:r w:rsidR="00E94C7E" w:rsidRPr="00E94C7E">
        <w:rPr>
          <w:sz w:val="28"/>
          <w:szCs w:val="28"/>
          <w:lang w:val="ru-RU"/>
        </w:rPr>
        <w:t>рну</w:t>
      </w:r>
      <w:proofErr w:type="spellEnd"/>
      <w:r>
        <w:rPr>
          <w:sz w:val="28"/>
          <w:szCs w:val="28"/>
          <w:lang w:val="ru-RU"/>
        </w:rPr>
        <w:t xml:space="preserve">, </w:t>
      </w:r>
      <w:r w:rsidR="00E94C7E" w:rsidRPr="00E94C7E">
        <w:rPr>
          <w:sz w:val="28"/>
          <w:szCs w:val="28"/>
          <w:lang w:val="ru-RU"/>
        </w:rPr>
        <w:t xml:space="preserve">17 та </w:t>
      </w:r>
      <w:proofErr w:type="spellStart"/>
      <w:r w:rsidR="00E94C7E" w:rsidRPr="00E94C7E">
        <w:rPr>
          <w:sz w:val="28"/>
          <w:szCs w:val="28"/>
          <w:lang w:val="ru-RU"/>
        </w:rPr>
        <w:t>охороняли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ув’язнених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єврейського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концтабору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поблизу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станції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Лоцманської</w:t>
      </w:r>
      <w:proofErr w:type="spellEnd"/>
      <w:r w:rsidR="00E94C7E" w:rsidRPr="00E94C7E">
        <w:rPr>
          <w:sz w:val="28"/>
          <w:szCs w:val="28"/>
          <w:lang w:val="ru-RU"/>
        </w:rPr>
        <w:t>.</w:t>
      </w:r>
      <w:r w:rsidR="00D641DC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D641DC">
        <w:rPr>
          <w:sz w:val="28"/>
          <w:szCs w:val="28"/>
          <w:lang w:val="ru-RU"/>
        </w:rPr>
        <w:t>Від</w:t>
      </w:r>
      <w:proofErr w:type="spellEnd"/>
      <w:r w:rsidR="00D641DC">
        <w:rPr>
          <w:sz w:val="28"/>
          <w:szCs w:val="28"/>
          <w:lang w:val="ru-RU"/>
        </w:rPr>
        <w:t xml:space="preserve">  </w:t>
      </w:r>
      <w:r w:rsidR="00D641DC">
        <w:rPr>
          <w:sz w:val="28"/>
          <w:szCs w:val="28"/>
          <w:lang w:val="ru-RU"/>
        </w:rPr>
        <w:lastRenderedPageBreak/>
        <w:t>9</w:t>
      </w:r>
      <w:proofErr w:type="gramEnd"/>
      <w:r w:rsidR="00D641DC">
        <w:rPr>
          <w:sz w:val="28"/>
          <w:szCs w:val="28"/>
          <w:lang w:val="ru-RU"/>
        </w:rPr>
        <w:t xml:space="preserve"> до</w:t>
      </w:r>
      <w:r w:rsidR="00E94C7E" w:rsidRPr="00E94C7E">
        <w:rPr>
          <w:sz w:val="28"/>
          <w:szCs w:val="28"/>
          <w:lang w:val="ru-RU"/>
        </w:rPr>
        <w:t xml:space="preserve"> 12 </w:t>
      </w:r>
      <w:proofErr w:type="spellStart"/>
      <w:r w:rsidR="00E94C7E" w:rsidRPr="00E94C7E">
        <w:rPr>
          <w:sz w:val="28"/>
          <w:szCs w:val="28"/>
          <w:lang w:val="ru-RU"/>
        </w:rPr>
        <w:t>чоловік</w:t>
      </w:r>
      <w:proofErr w:type="spellEnd"/>
      <w:r w:rsidR="00E94C7E" w:rsidRPr="00E94C7E">
        <w:rPr>
          <w:sz w:val="28"/>
          <w:szCs w:val="28"/>
          <w:lang w:val="ru-RU"/>
        </w:rPr>
        <w:t xml:space="preserve"> несли </w:t>
      </w:r>
      <w:proofErr w:type="spellStart"/>
      <w:r w:rsidR="00E94C7E" w:rsidRPr="00E94C7E">
        <w:rPr>
          <w:sz w:val="28"/>
          <w:szCs w:val="28"/>
          <w:lang w:val="ru-RU"/>
        </w:rPr>
        <w:t>караульну</w:t>
      </w:r>
      <w:proofErr w:type="spellEnd"/>
      <w:r w:rsidR="00E94C7E" w:rsidRPr="00E94C7E">
        <w:rPr>
          <w:sz w:val="28"/>
          <w:szCs w:val="28"/>
          <w:lang w:val="ru-RU"/>
        </w:rPr>
        <w:t xml:space="preserve"> службу в </w:t>
      </w:r>
      <w:proofErr w:type="spellStart"/>
      <w:r w:rsidR="00E94C7E" w:rsidRPr="00E94C7E">
        <w:rPr>
          <w:sz w:val="28"/>
          <w:szCs w:val="28"/>
          <w:lang w:val="ru-RU"/>
        </w:rPr>
        <w:t>школі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шутцполіції</w:t>
      </w:r>
      <w:proofErr w:type="spellEnd"/>
      <w:r w:rsidR="00E94C7E" w:rsidRPr="00E94C7E">
        <w:rPr>
          <w:sz w:val="28"/>
          <w:szCs w:val="28"/>
          <w:lang w:val="ru-RU"/>
        </w:rPr>
        <w:t xml:space="preserve">. </w:t>
      </w:r>
      <w:proofErr w:type="spellStart"/>
      <w:r w:rsidR="00E94C7E" w:rsidRPr="00E94C7E">
        <w:rPr>
          <w:sz w:val="28"/>
          <w:szCs w:val="28"/>
          <w:lang w:val="ru-RU"/>
        </w:rPr>
        <w:t>Інші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шуцмани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рівномірно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розподілялись</w:t>
      </w:r>
      <w:proofErr w:type="spellEnd"/>
      <w:r w:rsidR="00E94C7E" w:rsidRPr="00E94C7E">
        <w:rPr>
          <w:sz w:val="28"/>
          <w:szCs w:val="28"/>
          <w:lang w:val="ru-RU"/>
        </w:rPr>
        <w:t xml:space="preserve"> для </w:t>
      </w:r>
      <w:proofErr w:type="spellStart"/>
      <w:r w:rsidR="00E94C7E" w:rsidRPr="00E94C7E">
        <w:rPr>
          <w:sz w:val="28"/>
          <w:szCs w:val="28"/>
          <w:lang w:val="ru-RU"/>
        </w:rPr>
        <w:t>охорони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будівельних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об’єктів</w:t>
      </w:r>
      <w:proofErr w:type="spellEnd"/>
      <w:r w:rsidR="00003A32" w:rsidRPr="00003A32"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ru-RU"/>
        </w:rPr>
        <w:t>3, с</w:t>
      </w:r>
      <w:r w:rsidR="003555F7">
        <w:rPr>
          <w:sz w:val="28"/>
          <w:szCs w:val="28"/>
          <w:lang w:val="ru-RU"/>
        </w:rPr>
        <w:t>. 87</w:t>
      </w:r>
      <w:r w:rsidR="00003A32" w:rsidRPr="00003A32">
        <w:rPr>
          <w:sz w:val="28"/>
          <w:szCs w:val="28"/>
          <w:lang w:val="ru-RU"/>
        </w:rPr>
        <w:t>]</w:t>
      </w:r>
      <w:r w:rsidR="00E94C7E" w:rsidRPr="00E94C7E">
        <w:rPr>
          <w:sz w:val="28"/>
          <w:szCs w:val="28"/>
          <w:lang w:val="ru-RU"/>
        </w:rPr>
        <w:t>.</w:t>
      </w:r>
    </w:p>
    <w:p w:rsidR="00203444" w:rsidRPr="00003A32" w:rsidRDefault="00003A32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У</w:t>
      </w:r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другій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половині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r w:rsidR="00E94C7E" w:rsidRPr="00E94C7E">
        <w:rPr>
          <w:sz w:val="28"/>
          <w:szCs w:val="28"/>
          <w:lang w:val="ru-RU"/>
        </w:rPr>
        <w:t>листопада</w:t>
      </w:r>
      <w:r w:rsidR="008344FE">
        <w:rPr>
          <w:sz w:val="28"/>
          <w:szCs w:val="28"/>
          <w:lang w:val="ru-RU"/>
        </w:rPr>
        <w:t xml:space="preserve"> 1942 </w:t>
      </w:r>
      <w:proofErr w:type="spellStart"/>
      <w:r w:rsidR="008344FE">
        <w:rPr>
          <w:sz w:val="28"/>
          <w:szCs w:val="28"/>
          <w:lang w:val="ru-RU"/>
        </w:rPr>
        <w:t>особовий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r w:rsidR="00E94C7E" w:rsidRPr="00E94C7E">
        <w:rPr>
          <w:sz w:val="28"/>
          <w:szCs w:val="28"/>
          <w:lang w:val="ru-RU"/>
        </w:rPr>
        <w:t>склад</w:t>
      </w:r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першого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r w:rsidR="00E94C7E" w:rsidRPr="00E94C7E">
        <w:rPr>
          <w:sz w:val="28"/>
          <w:szCs w:val="28"/>
          <w:lang w:val="ru-RU"/>
        </w:rPr>
        <w:t>набору</w:t>
      </w:r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школи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закінчив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навчання</w:t>
      </w:r>
      <w:proofErr w:type="spellEnd"/>
      <w:r w:rsidR="00E94C7E" w:rsidRPr="00003A32">
        <w:rPr>
          <w:sz w:val="28"/>
          <w:szCs w:val="28"/>
          <w:lang w:val="ru-RU"/>
        </w:rPr>
        <w:t xml:space="preserve">, </w:t>
      </w:r>
      <w:proofErr w:type="spellStart"/>
      <w:r w:rsidR="00E94C7E" w:rsidRPr="00E94C7E">
        <w:rPr>
          <w:sz w:val="28"/>
          <w:szCs w:val="28"/>
          <w:lang w:val="ru-RU"/>
        </w:rPr>
        <w:t>прийняв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r w:rsidR="00E94C7E" w:rsidRPr="00E94C7E">
        <w:rPr>
          <w:sz w:val="28"/>
          <w:szCs w:val="28"/>
          <w:lang w:val="ru-RU"/>
        </w:rPr>
        <w:t>присягу</w:t>
      </w:r>
      <w:r w:rsidR="00E94C7E" w:rsidRPr="00003A32">
        <w:rPr>
          <w:sz w:val="28"/>
          <w:szCs w:val="28"/>
          <w:lang w:val="ru-RU"/>
        </w:rPr>
        <w:t xml:space="preserve"> </w:t>
      </w:r>
      <w:r w:rsidR="00E94C7E" w:rsidRPr="00E94C7E">
        <w:rPr>
          <w:sz w:val="28"/>
          <w:szCs w:val="28"/>
          <w:lang w:val="ru-RU"/>
        </w:rPr>
        <w:t>і</w:t>
      </w:r>
      <w:r w:rsidR="00E94C7E" w:rsidRPr="00003A32">
        <w:rPr>
          <w:sz w:val="28"/>
          <w:szCs w:val="28"/>
          <w:lang w:val="ru-RU"/>
        </w:rPr>
        <w:t xml:space="preserve"> </w:t>
      </w:r>
      <w:r w:rsidR="00E94C7E" w:rsidRPr="00E94C7E">
        <w:rPr>
          <w:sz w:val="28"/>
          <w:szCs w:val="28"/>
          <w:lang w:val="ru-RU"/>
        </w:rPr>
        <w:t>на</w:t>
      </w:r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його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основі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був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сформований</w:t>
      </w:r>
      <w:proofErr w:type="spellEnd"/>
      <w:r w:rsidR="00E94C7E" w:rsidRPr="00003A32">
        <w:rPr>
          <w:sz w:val="28"/>
          <w:szCs w:val="28"/>
          <w:lang w:val="ru-RU"/>
        </w:rPr>
        <w:t xml:space="preserve"> 129 </w:t>
      </w:r>
      <w:proofErr w:type="spellStart"/>
      <w:r w:rsidR="00E94C7E" w:rsidRPr="00E94C7E">
        <w:rPr>
          <w:sz w:val="28"/>
          <w:szCs w:val="28"/>
          <w:lang w:val="ru-RU"/>
        </w:rPr>
        <w:t>шуцбатальйон</w:t>
      </w:r>
      <w:proofErr w:type="spellEnd"/>
      <w:r w:rsidR="00E94C7E" w:rsidRPr="00003A32">
        <w:rPr>
          <w:sz w:val="28"/>
          <w:szCs w:val="28"/>
          <w:lang w:val="ru-RU"/>
        </w:rPr>
        <w:t xml:space="preserve">, </w:t>
      </w:r>
      <w:proofErr w:type="spellStart"/>
      <w:r w:rsidR="00E94C7E" w:rsidRPr="00E94C7E">
        <w:rPr>
          <w:sz w:val="28"/>
          <w:szCs w:val="28"/>
          <w:lang w:val="ru-RU"/>
        </w:rPr>
        <w:t>який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8344FE">
        <w:rPr>
          <w:sz w:val="28"/>
          <w:szCs w:val="28"/>
          <w:lang w:val="ru-RU"/>
        </w:rPr>
        <w:t>вже</w:t>
      </w:r>
      <w:proofErr w:type="spellEnd"/>
      <w:r w:rsidR="008344FE">
        <w:rPr>
          <w:sz w:val="28"/>
          <w:szCs w:val="28"/>
          <w:lang w:val="ru-RU"/>
        </w:rPr>
        <w:t xml:space="preserve"> </w:t>
      </w:r>
      <w:r w:rsidR="00E94C7E" w:rsidRPr="00003A32">
        <w:rPr>
          <w:sz w:val="28"/>
          <w:szCs w:val="28"/>
          <w:lang w:val="ru-RU"/>
        </w:rPr>
        <w:t xml:space="preserve">25 </w:t>
      </w:r>
      <w:r w:rsidR="00E94C7E" w:rsidRPr="00E94C7E">
        <w:rPr>
          <w:sz w:val="28"/>
          <w:szCs w:val="28"/>
          <w:lang w:val="ru-RU"/>
        </w:rPr>
        <w:t>листопада</w:t>
      </w:r>
      <w:r w:rsidR="008344FE">
        <w:rPr>
          <w:sz w:val="28"/>
          <w:szCs w:val="28"/>
          <w:lang w:val="ru-RU"/>
        </w:rPr>
        <w:t xml:space="preserve"> з </w:t>
      </w:r>
      <w:proofErr w:type="spellStart"/>
      <w:r w:rsidR="008344FE">
        <w:rPr>
          <w:sz w:val="28"/>
          <w:szCs w:val="28"/>
          <w:lang w:val="ru-RU"/>
        </w:rPr>
        <w:t>повним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8344FE">
        <w:rPr>
          <w:sz w:val="28"/>
          <w:szCs w:val="28"/>
          <w:lang w:val="ru-RU"/>
        </w:rPr>
        <w:t>озброєнням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r w:rsidR="00E94C7E" w:rsidRPr="00E94C7E">
        <w:rPr>
          <w:sz w:val="28"/>
          <w:szCs w:val="28"/>
          <w:lang w:val="ru-RU"/>
        </w:rPr>
        <w:t>і</w:t>
      </w:r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8344FE">
        <w:rPr>
          <w:sz w:val="28"/>
          <w:szCs w:val="28"/>
          <w:lang w:val="ru-RU"/>
        </w:rPr>
        <w:t>обмундируванням</w:t>
      </w:r>
      <w:proofErr w:type="spellEnd"/>
      <w:r w:rsidR="008344F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виїхав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ешелоном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r w:rsidR="008344FE">
        <w:rPr>
          <w:sz w:val="28"/>
          <w:szCs w:val="28"/>
          <w:lang w:val="ru-RU"/>
        </w:rPr>
        <w:t>до</w:t>
      </w:r>
      <w:r w:rsidR="00E94C7E" w:rsidRPr="00003A32">
        <w:rPr>
          <w:sz w:val="28"/>
          <w:szCs w:val="28"/>
          <w:lang w:val="ru-RU"/>
        </w:rPr>
        <w:t xml:space="preserve"> </w:t>
      </w:r>
      <w:r w:rsidR="00E94C7E" w:rsidRPr="00E94C7E">
        <w:rPr>
          <w:sz w:val="28"/>
          <w:szCs w:val="28"/>
          <w:lang w:val="ru-RU"/>
        </w:rPr>
        <w:t>м</w:t>
      </w:r>
      <w:r w:rsidR="00E94C7E" w:rsidRPr="00003A32">
        <w:rPr>
          <w:sz w:val="28"/>
          <w:szCs w:val="28"/>
          <w:lang w:val="ru-RU"/>
        </w:rPr>
        <w:t xml:space="preserve">. </w:t>
      </w:r>
      <w:proofErr w:type="spellStart"/>
      <w:r w:rsidR="00E94C7E" w:rsidRPr="00E94C7E">
        <w:rPr>
          <w:sz w:val="28"/>
          <w:szCs w:val="28"/>
          <w:lang w:val="ru-RU"/>
        </w:rPr>
        <w:t>Столбц</w:t>
      </w:r>
      <w:proofErr w:type="spellEnd"/>
      <w:r w:rsidR="00E94C7E">
        <w:rPr>
          <w:sz w:val="28"/>
          <w:szCs w:val="28"/>
          <w:lang w:val="uk-UA"/>
        </w:rPr>
        <w:t>і</w:t>
      </w:r>
      <w:r w:rsidR="00E94C7E" w:rsidRPr="00003A32">
        <w:rPr>
          <w:sz w:val="28"/>
          <w:szCs w:val="28"/>
          <w:lang w:val="ru-RU"/>
        </w:rPr>
        <w:t xml:space="preserve"> (</w:t>
      </w:r>
      <w:proofErr w:type="spellStart"/>
      <w:r w:rsidR="00E94C7E" w:rsidRPr="00E94C7E">
        <w:rPr>
          <w:sz w:val="28"/>
          <w:szCs w:val="28"/>
          <w:lang w:val="ru-RU"/>
        </w:rPr>
        <w:t>територія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Білорусі</w:t>
      </w:r>
      <w:proofErr w:type="spellEnd"/>
      <w:r w:rsidR="00E94C7E" w:rsidRPr="00003A32">
        <w:rPr>
          <w:sz w:val="28"/>
          <w:szCs w:val="28"/>
          <w:lang w:val="ru-RU"/>
        </w:rPr>
        <w:t xml:space="preserve">) </w:t>
      </w:r>
      <w:proofErr w:type="spellStart"/>
      <w:r w:rsidR="008344FE">
        <w:rPr>
          <w:sz w:val="28"/>
          <w:szCs w:val="28"/>
          <w:lang w:val="ru-RU"/>
        </w:rPr>
        <w:t>за</w:t>
      </w:r>
      <w:r w:rsidR="00E94C7E" w:rsidRPr="00E94C7E">
        <w:rPr>
          <w:sz w:val="28"/>
          <w:szCs w:val="28"/>
          <w:lang w:val="ru-RU"/>
        </w:rPr>
        <w:t>для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боротьби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проти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Радянських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партизан</w:t>
      </w:r>
      <w:r w:rsidR="008344FE">
        <w:rPr>
          <w:sz w:val="28"/>
          <w:szCs w:val="28"/>
          <w:lang w:val="ru-RU"/>
        </w:rPr>
        <w:t>ів</w:t>
      </w:r>
      <w:proofErr w:type="spellEnd"/>
      <w:r w:rsidR="00E94C7E" w:rsidRPr="00003A32">
        <w:rPr>
          <w:sz w:val="28"/>
          <w:szCs w:val="28"/>
          <w:lang w:val="ru-RU"/>
        </w:rPr>
        <w:t xml:space="preserve"> </w:t>
      </w:r>
      <w:r w:rsidR="00E94C7E" w:rsidRPr="00E94C7E">
        <w:rPr>
          <w:sz w:val="28"/>
          <w:szCs w:val="28"/>
          <w:lang w:val="ru-RU"/>
        </w:rPr>
        <w:t>та</w:t>
      </w:r>
      <w:r w:rsidR="00E94C7E" w:rsidRPr="00003A32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охорон</w:t>
      </w:r>
      <w:r w:rsidR="00E94C7E">
        <w:rPr>
          <w:sz w:val="28"/>
          <w:szCs w:val="28"/>
          <w:lang w:val="uk-UA"/>
        </w:rPr>
        <w:t>ної</w:t>
      </w:r>
      <w:proofErr w:type="spellEnd"/>
      <w:r w:rsidR="00E94C7E">
        <w:rPr>
          <w:sz w:val="28"/>
          <w:szCs w:val="28"/>
          <w:lang w:val="uk-UA"/>
        </w:rPr>
        <w:t xml:space="preserve"> діяльності</w:t>
      </w:r>
      <w:r w:rsidR="003555F7">
        <w:rPr>
          <w:sz w:val="28"/>
          <w:szCs w:val="28"/>
          <w:lang w:val="uk-UA"/>
        </w:rPr>
        <w:t xml:space="preserve"> </w:t>
      </w:r>
      <w:r w:rsidR="003555F7">
        <w:rPr>
          <w:sz w:val="28"/>
          <w:szCs w:val="28"/>
          <w:lang w:val="ru-RU"/>
        </w:rPr>
        <w:t>[3</w:t>
      </w:r>
      <w:r w:rsidR="003555F7">
        <w:rPr>
          <w:sz w:val="28"/>
          <w:szCs w:val="28"/>
          <w:lang w:val="uk-UA"/>
        </w:rPr>
        <w:t xml:space="preserve">, </w:t>
      </w:r>
      <w:r w:rsidR="008344FE">
        <w:rPr>
          <w:sz w:val="28"/>
          <w:szCs w:val="28"/>
          <w:lang w:val="ru-RU"/>
        </w:rPr>
        <w:t>с</w:t>
      </w:r>
      <w:r w:rsidR="003555F7">
        <w:rPr>
          <w:sz w:val="28"/>
          <w:szCs w:val="28"/>
          <w:lang w:val="ru-RU"/>
        </w:rPr>
        <w:t>. 132</w:t>
      </w:r>
      <w:r w:rsidR="003555F7" w:rsidRPr="003555F7">
        <w:rPr>
          <w:sz w:val="28"/>
          <w:szCs w:val="28"/>
          <w:lang w:val="ru-RU"/>
        </w:rPr>
        <w:t>]</w:t>
      </w:r>
      <w:r w:rsidR="00E94C7E" w:rsidRPr="00003A32">
        <w:rPr>
          <w:sz w:val="28"/>
          <w:szCs w:val="28"/>
          <w:lang w:val="ru-RU"/>
        </w:rPr>
        <w:t>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</w:t>
      </w:r>
      <w:r w:rsidR="008344FE">
        <w:rPr>
          <w:sz w:val="28"/>
          <w:szCs w:val="28"/>
          <w:lang w:val="uk-UA"/>
        </w:rPr>
        <w:t>цього у школі був проведений другий набір</w:t>
      </w:r>
      <w:r>
        <w:rPr>
          <w:sz w:val="28"/>
          <w:szCs w:val="28"/>
          <w:lang w:val="uk-UA"/>
        </w:rPr>
        <w:t xml:space="preserve"> з метою сформувати 131 </w:t>
      </w:r>
      <w:proofErr w:type="spellStart"/>
      <w:r>
        <w:rPr>
          <w:sz w:val="28"/>
          <w:szCs w:val="28"/>
          <w:lang w:val="uk-UA"/>
        </w:rPr>
        <w:t>шуцбатальйон</w:t>
      </w:r>
      <w:proofErr w:type="spellEnd"/>
      <w:r>
        <w:rPr>
          <w:sz w:val="28"/>
          <w:szCs w:val="28"/>
          <w:lang w:val="uk-UA"/>
        </w:rPr>
        <w:t xml:space="preserve">. </w:t>
      </w:r>
      <w:r w:rsidR="008344FE">
        <w:rPr>
          <w:sz w:val="28"/>
          <w:szCs w:val="28"/>
          <w:lang w:val="uk-UA"/>
        </w:rPr>
        <w:t>Він потім діяв у</w:t>
      </w:r>
      <w:r>
        <w:rPr>
          <w:sz w:val="28"/>
          <w:szCs w:val="28"/>
          <w:lang w:val="uk-UA"/>
        </w:rPr>
        <w:t xml:space="preserve"> районі м. Кривий Ріг. Частина особового складу б</w:t>
      </w:r>
      <w:r w:rsidR="008344FE">
        <w:rPr>
          <w:sz w:val="28"/>
          <w:szCs w:val="28"/>
          <w:lang w:val="uk-UA"/>
        </w:rPr>
        <w:t xml:space="preserve">ула направлена на курси унтер – </w:t>
      </w:r>
      <w:r>
        <w:rPr>
          <w:sz w:val="28"/>
          <w:szCs w:val="28"/>
          <w:lang w:val="uk-UA"/>
        </w:rPr>
        <w:t>о</w:t>
      </w:r>
      <w:r w:rsidR="008344FE">
        <w:rPr>
          <w:sz w:val="28"/>
          <w:szCs w:val="28"/>
          <w:lang w:val="uk-UA"/>
        </w:rPr>
        <w:t>фіцерів у</w:t>
      </w:r>
      <w:r>
        <w:rPr>
          <w:sz w:val="28"/>
          <w:szCs w:val="28"/>
          <w:lang w:val="uk-UA"/>
        </w:rPr>
        <w:t xml:space="preserve"> м. Запоріжжя. </w:t>
      </w:r>
      <w:r w:rsidR="008344FE">
        <w:rPr>
          <w:sz w:val="28"/>
          <w:szCs w:val="28"/>
          <w:lang w:val="uk-UA"/>
        </w:rPr>
        <w:t xml:space="preserve">Навесні 1943 його </w:t>
      </w:r>
      <w:r>
        <w:rPr>
          <w:sz w:val="28"/>
          <w:szCs w:val="28"/>
          <w:lang w:val="uk-UA"/>
        </w:rPr>
        <w:t>особовий склад був кинутий на ліквідацію прориву німецької оборони радянськими військами в ра</w:t>
      </w:r>
      <w:r w:rsidR="00D641DC">
        <w:rPr>
          <w:sz w:val="28"/>
          <w:szCs w:val="28"/>
          <w:lang w:val="uk-UA"/>
        </w:rPr>
        <w:t>йоні м. Павлоград або на Донбас</w:t>
      </w:r>
      <w:r>
        <w:rPr>
          <w:sz w:val="28"/>
          <w:szCs w:val="28"/>
          <w:lang w:val="uk-UA"/>
        </w:rPr>
        <w:t xml:space="preserve">, де </w:t>
      </w:r>
      <w:r w:rsidR="008344FE">
        <w:rPr>
          <w:sz w:val="28"/>
          <w:szCs w:val="28"/>
          <w:lang w:val="uk-UA"/>
        </w:rPr>
        <w:t>зазнав значних втрат</w:t>
      </w:r>
      <w:r>
        <w:rPr>
          <w:sz w:val="28"/>
          <w:szCs w:val="28"/>
          <w:lang w:val="uk-UA"/>
        </w:rPr>
        <w:t>.</w:t>
      </w:r>
    </w:p>
    <w:p w:rsidR="00E96202" w:rsidRDefault="00E13EE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</w:t>
      </w:r>
      <w:r w:rsidR="00731A6B">
        <w:rPr>
          <w:sz w:val="28"/>
          <w:szCs w:val="28"/>
          <w:lang w:val="uk-UA"/>
        </w:rPr>
        <w:t xml:space="preserve"> д</w:t>
      </w:r>
      <w:r w:rsidR="00E94C7E">
        <w:rPr>
          <w:sz w:val="28"/>
          <w:szCs w:val="28"/>
          <w:lang w:val="uk-UA"/>
        </w:rPr>
        <w:t>ля підготовки поліцейських кадрів не тільки з практичної сторони, а й</w:t>
      </w:r>
      <w:r>
        <w:rPr>
          <w:sz w:val="28"/>
          <w:szCs w:val="28"/>
          <w:lang w:val="uk-UA"/>
        </w:rPr>
        <w:t xml:space="preserve"> з суто</w:t>
      </w:r>
      <w:r w:rsidR="00E94C7E">
        <w:rPr>
          <w:sz w:val="28"/>
          <w:szCs w:val="28"/>
          <w:lang w:val="uk-UA"/>
        </w:rPr>
        <w:t xml:space="preserve"> ідеологічної — б</w:t>
      </w:r>
      <w:r>
        <w:rPr>
          <w:sz w:val="28"/>
          <w:szCs w:val="28"/>
          <w:lang w:val="uk-UA"/>
        </w:rPr>
        <w:t xml:space="preserve">ула створена школа </w:t>
      </w:r>
      <w:proofErr w:type="spellStart"/>
      <w:r>
        <w:rPr>
          <w:sz w:val="28"/>
          <w:szCs w:val="28"/>
          <w:lang w:val="uk-UA"/>
        </w:rPr>
        <w:t>шуцполіції</w:t>
      </w:r>
      <w:proofErr w:type="spellEnd"/>
      <w:r>
        <w:rPr>
          <w:sz w:val="28"/>
          <w:szCs w:val="28"/>
          <w:lang w:val="uk-UA"/>
        </w:rPr>
        <w:t xml:space="preserve">. </w:t>
      </w:r>
      <w:r w:rsidR="003555F7">
        <w:rPr>
          <w:sz w:val="28"/>
          <w:szCs w:val="28"/>
          <w:lang w:val="uk-UA"/>
        </w:rPr>
        <w:t>У</w:t>
      </w:r>
      <w:r w:rsidR="00E94C7E">
        <w:rPr>
          <w:sz w:val="28"/>
          <w:szCs w:val="28"/>
          <w:lang w:val="uk-UA"/>
        </w:rPr>
        <w:t xml:space="preserve"> м. Дніпропетровськ німці створили окружний </w:t>
      </w:r>
      <w:r>
        <w:rPr>
          <w:sz w:val="28"/>
          <w:szCs w:val="28"/>
          <w:lang w:val="uk-UA"/>
        </w:rPr>
        <w:t xml:space="preserve">центр для підготовки </w:t>
      </w:r>
      <w:proofErr w:type="spellStart"/>
      <w:r>
        <w:rPr>
          <w:sz w:val="28"/>
          <w:szCs w:val="28"/>
          <w:lang w:val="uk-UA"/>
        </w:rPr>
        <w:t>шуцманшафт</w:t>
      </w:r>
      <w:proofErr w:type="spellEnd"/>
      <w:r>
        <w:rPr>
          <w:sz w:val="28"/>
          <w:szCs w:val="28"/>
          <w:lang w:val="uk-UA"/>
        </w:rPr>
        <w:t xml:space="preserve"> – </w:t>
      </w:r>
      <w:r w:rsidR="00E94C7E">
        <w:rPr>
          <w:sz w:val="28"/>
          <w:szCs w:val="28"/>
          <w:lang w:val="uk-UA"/>
        </w:rPr>
        <w:t xml:space="preserve">батальйонів, в якому вдалося зробити декілька випусків і </w:t>
      </w:r>
      <w:r>
        <w:rPr>
          <w:sz w:val="28"/>
          <w:szCs w:val="28"/>
          <w:lang w:val="uk-UA"/>
        </w:rPr>
        <w:t xml:space="preserve">згодом </w:t>
      </w:r>
      <w:r w:rsidR="00E94C7E">
        <w:rPr>
          <w:sz w:val="28"/>
          <w:szCs w:val="28"/>
          <w:lang w:val="uk-UA"/>
        </w:rPr>
        <w:t>використати ці підрозділи</w:t>
      </w:r>
      <w:r>
        <w:rPr>
          <w:sz w:val="28"/>
          <w:szCs w:val="28"/>
          <w:lang w:val="uk-UA"/>
        </w:rPr>
        <w:t xml:space="preserve"> з різною метою</w:t>
      </w:r>
      <w:r w:rsidR="00E94C7E">
        <w:rPr>
          <w:sz w:val="28"/>
          <w:szCs w:val="28"/>
          <w:lang w:val="uk-UA"/>
        </w:rPr>
        <w:t>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E94C7E">
        <w:rPr>
          <w:sz w:val="28"/>
          <w:szCs w:val="28"/>
          <w:lang w:val="uk-UA"/>
        </w:rPr>
        <w:t>У вересн</w:t>
      </w:r>
      <w:r w:rsidR="00E13EEE">
        <w:rPr>
          <w:sz w:val="28"/>
          <w:szCs w:val="28"/>
          <w:lang w:val="uk-UA"/>
        </w:rPr>
        <w:t xml:space="preserve">і 1941 року відразу після </w:t>
      </w:r>
      <w:r>
        <w:rPr>
          <w:sz w:val="28"/>
          <w:szCs w:val="28"/>
          <w:lang w:val="uk-UA"/>
        </w:rPr>
        <w:t>захопленням</w:t>
      </w:r>
      <w:r w:rsidR="00731A6B">
        <w:rPr>
          <w:sz w:val="28"/>
          <w:szCs w:val="28"/>
          <w:lang w:val="uk-UA"/>
        </w:rPr>
        <w:t xml:space="preserve"> нацистськими військами</w:t>
      </w:r>
      <w:r w:rsidR="00E13E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Дніпропетровськ</w:t>
      </w:r>
      <w:r w:rsidR="00E13EE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  <w:r w:rsidR="00731A6B">
        <w:rPr>
          <w:sz w:val="28"/>
          <w:szCs w:val="28"/>
          <w:lang w:val="uk-UA"/>
        </w:rPr>
        <w:t xml:space="preserve"> </w:t>
      </w:r>
      <w:r w:rsidR="00E13EEE">
        <w:rPr>
          <w:sz w:val="28"/>
          <w:szCs w:val="28"/>
          <w:lang w:val="uk-UA"/>
        </w:rPr>
        <w:t xml:space="preserve">у місті </w:t>
      </w:r>
      <w:r w:rsidR="00731A6B">
        <w:rPr>
          <w:iCs/>
          <w:sz w:val="28"/>
          <w:szCs w:val="28"/>
          <w:lang w:val="uk-UA"/>
        </w:rPr>
        <w:t xml:space="preserve">виникає </w:t>
      </w:r>
      <w:r>
        <w:rPr>
          <w:sz w:val="28"/>
          <w:szCs w:val="28"/>
          <w:lang w:val="uk-UA"/>
        </w:rPr>
        <w:t>спеціальний орган правопор</w:t>
      </w:r>
      <w:r w:rsidR="00E13EEE">
        <w:rPr>
          <w:sz w:val="28"/>
          <w:szCs w:val="28"/>
          <w:lang w:val="uk-UA"/>
        </w:rPr>
        <w:t xml:space="preserve">ядку – </w:t>
      </w:r>
      <w:r w:rsidR="00731A6B">
        <w:rPr>
          <w:sz w:val="28"/>
          <w:szCs w:val="28"/>
          <w:lang w:val="uk-UA"/>
        </w:rPr>
        <w:t xml:space="preserve">«Перша Українська Міліція». </w:t>
      </w:r>
      <w:r w:rsidR="00D015BA">
        <w:rPr>
          <w:sz w:val="28"/>
          <w:szCs w:val="28"/>
          <w:lang w:val="uk-UA"/>
        </w:rPr>
        <w:t>За даними дослідниці</w:t>
      </w:r>
      <w:r>
        <w:rPr>
          <w:sz w:val="28"/>
          <w:szCs w:val="28"/>
          <w:lang w:val="uk-UA"/>
        </w:rPr>
        <w:t xml:space="preserve"> В. </w:t>
      </w:r>
      <w:proofErr w:type="spellStart"/>
      <w:r>
        <w:rPr>
          <w:sz w:val="28"/>
          <w:szCs w:val="28"/>
          <w:lang w:val="uk-UA"/>
        </w:rPr>
        <w:t>Шайкан</w:t>
      </w:r>
      <w:proofErr w:type="spellEnd"/>
      <w:r>
        <w:rPr>
          <w:sz w:val="28"/>
          <w:szCs w:val="28"/>
          <w:lang w:val="uk-UA"/>
        </w:rPr>
        <w:t xml:space="preserve">, на початку гітлерівської окупації міліцейські структури </w:t>
      </w:r>
      <w:r w:rsidR="00E13EEE">
        <w:rPr>
          <w:sz w:val="28"/>
          <w:szCs w:val="28"/>
          <w:lang w:val="uk-UA"/>
        </w:rPr>
        <w:t xml:space="preserve">практично </w:t>
      </w:r>
      <w:r>
        <w:rPr>
          <w:sz w:val="28"/>
          <w:szCs w:val="28"/>
          <w:lang w:val="uk-UA"/>
        </w:rPr>
        <w:t xml:space="preserve">на 100% складалися з членів ОУН (б) </w:t>
      </w:r>
      <w:r w:rsidR="00E82EB5" w:rsidRPr="009C41E4">
        <w:rPr>
          <w:bCs/>
          <w:sz w:val="28"/>
          <w:szCs w:val="28"/>
          <w:lang w:val="uk-UA"/>
        </w:rPr>
        <w:t>[23</w:t>
      </w:r>
      <w:r w:rsidR="00E13EEE" w:rsidRPr="009C41E4">
        <w:rPr>
          <w:bCs/>
          <w:sz w:val="28"/>
          <w:szCs w:val="28"/>
          <w:lang w:val="uk-UA"/>
        </w:rPr>
        <w:t>, с</w:t>
      </w:r>
      <w:r w:rsidR="003555F7" w:rsidRPr="009C41E4">
        <w:rPr>
          <w:bCs/>
          <w:sz w:val="28"/>
          <w:szCs w:val="28"/>
          <w:lang w:val="uk-UA"/>
        </w:rPr>
        <w:t>. 43</w:t>
      </w:r>
      <w:r w:rsidRPr="009C41E4">
        <w:rPr>
          <w:bCs/>
          <w:sz w:val="28"/>
          <w:szCs w:val="28"/>
          <w:lang w:val="uk-UA"/>
        </w:rPr>
        <w:t>].</w:t>
      </w:r>
      <w:r>
        <w:rPr>
          <w:sz w:val="28"/>
          <w:szCs w:val="28"/>
          <w:lang w:val="uk-UA"/>
        </w:rPr>
        <w:t xml:space="preserve"> Міліцейські структури підпорядковувались органам місцевої влади, а також представникам німецьких військ, які </w:t>
      </w:r>
      <w:r w:rsidR="00E13EEE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>давали дозвіл на їх створення. З</w:t>
      </w:r>
      <w:r w:rsidR="00E13EE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встановленням цивільної адміністрації у місті відбувається процес зміни та вдосконалення роботи органів місцевої влади. З кінця листопада </w:t>
      </w:r>
      <w:r w:rsidR="00E13EEE">
        <w:rPr>
          <w:sz w:val="28"/>
          <w:szCs w:val="28"/>
          <w:lang w:val="uk-UA"/>
        </w:rPr>
        <w:t xml:space="preserve">1941 р., відповідно до наказу </w:t>
      </w:r>
      <w:proofErr w:type="spellStart"/>
      <w:r w:rsidR="00E13EEE">
        <w:rPr>
          <w:sz w:val="28"/>
          <w:szCs w:val="28"/>
          <w:lang w:val="uk-UA"/>
        </w:rPr>
        <w:t>ра</w:t>
      </w:r>
      <w:r>
        <w:rPr>
          <w:sz w:val="28"/>
          <w:szCs w:val="28"/>
          <w:lang w:val="uk-UA"/>
        </w:rPr>
        <w:t>йхсфюрера</w:t>
      </w:r>
      <w:proofErr w:type="spellEnd"/>
      <w:r>
        <w:rPr>
          <w:sz w:val="28"/>
          <w:szCs w:val="28"/>
          <w:lang w:val="uk-UA"/>
        </w:rPr>
        <w:t xml:space="preserve"> СС Г. </w:t>
      </w:r>
      <w:proofErr w:type="spellStart"/>
      <w:r>
        <w:rPr>
          <w:sz w:val="28"/>
          <w:szCs w:val="28"/>
          <w:lang w:val="uk-UA"/>
        </w:rPr>
        <w:t>Гіммлера</w:t>
      </w:r>
      <w:proofErr w:type="spellEnd"/>
      <w:r>
        <w:rPr>
          <w:sz w:val="28"/>
          <w:szCs w:val="28"/>
          <w:lang w:val="uk-UA"/>
        </w:rPr>
        <w:t xml:space="preserve">, українська допоміжна поліція реорганізовувалась у допоміжні підрозділи німецької поліції. Під час реорганізації деякий час працювали одночасно міліцейські підрозділи та команди </w:t>
      </w:r>
      <w:proofErr w:type="spellStart"/>
      <w:r>
        <w:rPr>
          <w:sz w:val="28"/>
          <w:szCs w:val="28"/>
          <w:lang w:val="uk-UA"/>
        </w:rPr>
        <w:t>шуцманів</w:t>
      </w:r>
      <w:proofErr w:type="spellEnd"/>
      <w:r>
        <w:rPr>
          <w:sz w:val="28"/>
          <w:szCs w:val="28"/>
          <w:lang w:val="uk-UA"/>
        </w:rPr>
        <w:t xml:space="preserve"> </w:t>
      </w:r>
      <w:r w:rsidR="001F3023" w:rsidRPr="009C41E4">
        <w:rPr>
          <w:bCs/>
          <w:sz w:val="28"/>
          <w:szCs w:val="28"/>
          <w:lang w:val="uk-UA"/>
        </w:rPr>
        <w:t>[16</w:t>
      </w:r>
      <w:r w:rsidR="00E13EEE" w:rsidRPr="009C41E4">
        <w:rPr>
          <w:bCs/>
          <w:sz w:val="28"/>
          <w:szCs w:val="28"/>
          <w:lang w:val="uk-UA"/>
        </w:rPr>
        <w:t>, с</w:t>
      </w:r>
      <w:r w:rsidR="003555F7" w:rsidRPr="009C41E4">
        <w:rPr>
          <w:bCs/>
          <w:sz w:val="28"/>
          <w:szCs w:val="28"/>
          <w:lang w:val="uk-UA"/>
        </w:rPr>
        <w:t>. 93</w:t>
      </w:r>
      <w:r w:rsidRPr="009C41E4">
        <w:rPr>
          <w:bCs/>
          <w:sz w:val="28"/>
          <w:szCs w:val="28"/>
          <w:lang w:val="uk-UA"/>
        </w:rPr>
        <w:t>].</w:t>
      </w:r>
    </w:p>
    <w:p w:rsidR="00203444" w:rsidRPr="003555F7" w:rsidRDefault="00E13EE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lastRenderedPageBreak/>
        <w:t xml:space="preserve"> З квітня 1942,</w:t>
      </w:r>
      <w:r w:rsidRPr="00E13E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розпорядженням «поліції безпеки </w:t>
      </w:r>
      <w:proofErr w:type="spellStart"/>
      <w:r>
        <w:rPr>
          <w:sz w:val="28"/>
          <w:szCs w:val="28"/>
          <w:lang w:val="uk-UA"/>
        </w:rPr>
        <w:t>райхсфюрера</w:t>
      </w:r>
      <w:proofErr w:type="spellEnd"/>
      <w:r>
        <w:rPr>
          <w:sz w:val="28"/>
          <w:szCs w:val="28"/>
          <w:lang w:val="uk-UA"/>
        </w:rPr>
        <w:t xml:space="preserve"> СС – СД», </w:t>
      </w:r>
      <w:r w:rsidR="00E94C7E">
        <w:rPr>
          <w:sz w:val="28"/>
          <w:szCs w:val="28"/>
          <w:lang w:val="uk-UA"/>
        </w:rPr>
        <w:t xml:space="preserve">українську міліцію </w:t>
      </w:r>
      <w:r>
        <w:rPr>
          <w:sz w:val="28"/>
          <w:szCs w:val="28"/>
          <w:lang w:val="uk-UA"/>
        </w:rPr>
        <w:t xml:space="preserve">було </w:t>
      </w:r>
      <w:r w:rsidR="00E94C7E">
        <w:rPr>
          <w:sz w:val="28"/>
          <w:szCs w:val="28"/>
          <w:lang w:val="uk-UA"/>
        </w:rPr>
        <w:t>перейменовано на «Укр</w:t>
      </w:r>
      <w:r>
        <w:rPr>
          <w:sz w:val="28"/>
          <w:szCs w:val="28"/>
          <w:lang w:val="uk-UA"/>
        </w:rPr>
        <w:t xml:space="preserve">аїнську допоміжну кримінально – </w:t>
      </w:r>
      <w:r w:rsidR="00E94C7E">
        <w:rPr>
          <w:sz w:val="28"/>
          <w:szCs w:val="28"/>
          <w:lang w:val="uk-UA"/>
        </w:rPr>
        <w:t xml:space="preserve">політичну </w:t>
      </w:r>
      <w:r>
        <w:rPr>
          <w:sz w:val="28"/>
          <w:szCs w:val="28"/>
          <w:lang w:val="uk-UA"/>
        </w:rPr>
        <w:t xml:space="preserve">поліцію безпеки при СД» (далі – ДПБ при «СД»). </w:t>
      </w:r>
      <w:r w:rsidR="00E94C7E">
        <w:rPr>
          <w:sz w:val="28"/>
          <w:szCs w:val="28"/>
          <w:lang w:val="uk-UA"/>
        </w:rPr>
        <w:t>В Україні особливістю було об’єднання територіальних органів гестапо, СД та кримінальної поліції в єдину стр</w:t>
      </w:r>
      <w:r>
        <w:rPr>
          <w:sz w:val="28"/>
          <w:szCs w:val="28"/>
          <w:lang w:val="uk-UA"/>
        </w:rPr>
        <w:t>уктуру поліції безпеки та СД, яка</w:t>
      </w:r>
      <w:r w:rsidR="00E94C7E">
        <w:rPr>
          <w:sz w:val="28"/>
          <w:szCs w:val="28"/>
          <w:lang w:val="uk-UA"/>
        </w:rPr>
        <w:t xml:space="preserve"> перебувала під контролем Головного управління імперської безпеки, а також вищого керівника СС і поліції. Тому відбулося підпорядкування саме цій структурі.  Штат органів СД поділявся на</w:t>
      </w:r>
      <w:r>
        <w:rPr>
          <w:sz w:val="28"/>
          <w:szCs w:val="28"/>
          <w:lang w:val="uk-UA"/>
        </w:rPr>
        <w:t xml:space="preserve"> три категорії працівників: до першої належали </w:t>
      </w:r>
      <w:r w:rsidR="00E94C7E">
        <w:rPr>
          <w:sz w:val="28"/>
          <w:szCs w:val="28"/>
          <w:lang w:val="uk-UA"/>
        </w:rPr>
        <w:t>кадрові розвідники</w:t>
      </w:r>
      <w:r>
        <w:rPr>
          <w:sz w:val="28"/>
          <w:szCs w:val="28"/>
          <w:lang w:val="uk-UA"/>
        </w:rPr>
        <w:t xml:space="preserve">, які представляли гестапо; до другої </w:t>
      </w:r>
      <w:r w:rsidR="00E94C7E">
        <w:rPr>
          <w:sz w:val="28"/>
          <w:szCs w:val="28"/>
          <w:lang w:val="uk-UA"/>
        </w:rPr>
        <w:t>штатні працівники, які набиралися з місцевого населення, а також за рахунок особового скла</w:t>
      </w:r>
      <w:r>
        <w:rPr>
          <w:sz w:val="28"/>
          <w:szCs w:val="28"/>
          <w:lang w:val="uk-UA"/>
        </w:rPr>
        <w:t xml:space="preserve">ду </w:t>
      </w:r>
      <w:proofErr w:type="spellStart"/>
      <w:r>
        <w:rPr>
          <w:sz w:val="28"/>
          <w:szCs w:val="28"/>
          <w:lang w:val="uk-UA"/>
        </w:rPr>
        <w:t>шуцбатальйонів</w:t>
      </w:r>
      <w:proofErr w:type="spellEnd"/>
      <w:r>
        <w:rPr>
          <w:sz w:val="28"/>
          <w:szCs w:val="28"/>
          <w:lang w:val="uk-UA"/>
        </w:rPr>
        <w:t xml:space="preserve">; до третьої </w:t>
      </w:r>
      <w:r w:rsidR="00E94C7E">
        <w:rPr>
          <w:sz w:val="28"/>
          <w:szCs w:val="28"/>
          <w:lang w:val="uk-UA"/>
        </w:rPr>
        <w:t xml:space="preserve">неофіційні резиденти й </w:t>
      </w:r>
      <w:r>
        <w:rPr>
          <w:sz w:val="28"/>
          <w:szCs w:val="28"/>
          <w:lang w:val="uk-UA"/>
        </w:rPr>
        <w:t>агенти з місцевого населення, які</w:t>
      </w:r>
      <w:r w:rsidR="00E94C7E">
        <w:rPr>
          <w:sz w:val="28"/>
          <w:szCs w:val="28"/>
          <w:lang w:val="uk-UA"/>
        </w:rPr>
        <w:t xml:space="preserve"> співпрацювали з СД нелегально. За службу в структурах СД співробітники отримували </w:t>
      </w:r>
      <w:r>
        <w:rPr>
          <w:sz w:val="28"/>
          <w:szCs w:val="28"/>
          <w:lang w:val="uk-UA"/>
        </w:rPr>
        <w:t xml:space="preserve">заробітну плату в розмірі 120 </w:t>
      </w:r>
      <w:proofErr w:type="spellStart"/>
      <w:r>
        <w:rPr>
          <w:sz w:val="28"/>
          <w:szCs w:val="28"/>
          <w:lang w:val="uk-UA"/>
        </w:rPr>
        <w:t>ра</w:t>
      </w:r>
      <w:r w:rsidR="00E94C7E">
        <w:rPr>
          <w:sz w:val="28"/>
          <w:szCs w:val="28"/>
          <w:lang w:val="uk-UA"/>
        </w:rPr>
        <w:t>йхсмарок</w:t>
      </w:r>
      <w:proofErr w:type="spellEnd"/>
      <w:r w:rsidR="00E94C7E">
        <w:rPr>
          <w:sz w:val="28"/>
          <w:szCs w:val="28"/>
          <w:lang w:val="uk-UA"/>
        </w:rPr>
        <w:t xml:space="preserve"> у місяць та продуктовий пайок</w:t>
      </w:r>
      <w:r w:rsidR="003555F7">
        <w:rPr>
          <w:sz w:val="28"/>
          <w:szCs w:val="28"/>
          <w:lang w:val="uk-UA"/>
        </w:rPr>
        <w:t xml:space="preserve"> </w:t>
      </w:r>
      <w:r w:rsidR="003555F7" w:rsidRPr="003555F7">
        <w:rPr>
          <w:sz w:val="28"/>
          <w:szCs w:val="28"/>
          <w:lang w:val="ru-RU"/>
        </w:rPr>
        <w:t xml:space="preserve">[3, </w:t>
      </w:r>
      <w:r w:rsidRPr="00E13EEE">
        <w:rPr>
          <w:sz w:val="28"/>
          <w:szCs w:val="28"/>
          <w:lang w:val="ru-RU"/>
        </w:rPr>
        <w:t>с</w:t>
      </w:r>
      <w:r w:rsidR="00E94C7E">
        <w:rPr>
          <w:sz w:val="28"/>
          <w:szCs w:val="28"/>
          <w:lang w:val="uk-UA"/>
        </w:rPr>
        <w:t>.</w:t>
      </w:r>
      <w:r w:rsidR="003555F7" w:rsidRPr="003555F7">
        <w:rPr>
          <w:sz w:val="28"/>
          <w:szCs w:val="28"/>
          <w:lang w:val="ru-RU"/>
        </w:rPr>
        <w:t xml:space="preserve"> 121]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Чисельний склад міського управління пол</w:t>
      </w:r>
      <w:r w:rsidR="00E13EEE">
        <w:rPr>
          <w:sz w:val="28"/>
          <w:szCs w:val="28"/>
          <w:lang w:val="uk-UA"/>
        </w:rPr>
        <w:t>іції станом на 1 січня 1943 складав 280 працівників</w:t>
      </w:r>
      <w:r w:rsidRPr="00E13EEE">
        <w:rPr>
          <w:bCs/>
          <w:sz w:val="28"/>
          <w:szCs w:val="28"/>
          <w:lang w:val="uk-UA"/>
        </w:rPr>
        <w:t>[3</w:t>
      </w:r>
      <w:r w:rsidR="003555F7" w:rsidRPr="00E13EEE">
        <w:rPr>
          <w:bCs/>
          <w:sz w:val="28"/>
          <w:szCs w:val="28"/>
          <w:lang w:val="ru-RU"/>
        </w:rPr>
        <w:t xml:space="preserve">, </w:t>
      </w:r>
      <w:r w:rsidR="003555F7" w:rsidRPr="00E13EEE">
        <w:rPr>
          <w:bCs/>
          <w:sz w:val="28"/>
          <w:szCs w:val="28"/>
        </w:rPr>
        <w:t>C</w:t>
      </w:r>
      <w:r w:rsidR="003555F7" w:rsidRPr="00E13EEE">
        <w:rPr>
          <w:bCs/>
          <w:sz w:val="28"/>
          <w:szCs w:val="28"/>
          <w:lang w:val="ru-RU"/>
        </w:rPr>
        <w:t>. 23</w:t>
      </w:r>
      <w:r w:rsidRPr="00E13EEE">
        <w:rPr>
          <w:bCs/>
          <w:sz w:val="28"/>
          <w:szCs w:val="28"/>
          <w:lang w:val="uk-UA"/>
        </w:rPr>
        <w:t>].</w:t>
      </w:r>
      <w:r w:rsidR="00E13E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посаду керівників поліції Е. Кох пропонував призначати осіб, які «пройшли певний</w:t>
      </w:r>
      <w:r w:rsidR="00E13EEE">
        <w:rPr>
          <w:sz w:val="28"/>
          <w:szCs w:val="28"/>
          <w:lang w:val="uk-UA"/>
        </w:rPr>
        <w:t xml:space="preserve"> випробний термін і підходять за своєю зовнішністю та поведінкою</w:t>
      </w:r>
      <w:r>
        <w:rPr>
          <w:sz w:val="28"/>
          <w:szCs w:val="28"/>
          <w:lang w:val="uk-UA"/>
        </w:rPr>
        <w:t xml:space="preserve"> на ці посади». За роботу в поліції начальник отримував 1200 крб, слідчі та </w:t>
      </w:r>
      <w:proofErr w:type="spellStart"/>
      <w:r w:rsidR="00E13EEE">
        <w:rPr>
          <w:sz w:val="28"/>
          <w:szCs w:val="28"/>
          <w:lang w:val="uk-UA"/>
        </w:rPr>
        <w:t>дільничі</w:t>
      </w:r>
      <w:proofErr w:type="spellEnd"/>
      <w:r w:rsidR="00E13EEE">
        <w:rPr>
          <w:sz w:val="28"/>
          <w:szCs w:val="28"/>
          <w:lang w:val="uk-UA"/>
        </w:rPr>
        <w:t xml:space="preserve"> інспектори –  800 крб, а </w:t>
      </w:r>
      <w:r>
        <w:rPr>
          <w:sz w:val="28"/>
          <w:szCs w:val="28"/>
          <w:lang w:val="uk-UA"/>
        </w:rPr>
        <w:t xml:space="preserve">рядові поліцаї –  280 крб </w:t>
      </w:r>
      <w:r w:rsidRPr="00E13EEE">
        <w:rPr>
          <w:bCs/>
          <w:sz w:val="28"/>
          <w:szCs w:val="28"/>
          <w:lang w:val="uk-UA"/>
        </w:rPr>
        <w:t>[15</w:t>
      </w:r>
      <w:r w:rsidR="00D015BA">
        <w:rPr>
          <w:bCs/>
          <w:sz w:val="28"/>
          <w:szCs w:val="28"/>
          <w:lang w:val="uk-UA"/>
        </w:rPr>
        <w:t>, с.32</w:t>
      </w:r>
      <w:r w:rsidRPr="00E13EEE">
        <w:rPr>
          <w:bCs/>
          <w:sz w:val="28"/>
          <w:szCs w:val="28"/>
          <w:lang w:val="uk-UA"/>
        </w:rPr>
        <w:t>].</w:t>
      </w:r>
    </w:p>
    <w:p w:rsidR="00AF555F" w:rsidRDefault="0030167E" w:rsidP="00AF555F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м</w:t>
      </w:r>
      <w:r w:rsidR="00E94C7E">
        <w:rPr>
          <w:sz w:val="28"/>
          <w:szCs w:val="28"/>
          <w:lang w:val="uk-UA"/>
        </w:rPr>
        <w:t>іської допоміжної поліції безпеки при</w:t>
      </w:r>
      <w:r w:rsidR="00AF555F">
        <w:rPr>
          <w:sz w:val="28"/>
          <w:szCs w:val="28"/>
          <w:lang w:val="uk-UA"/>
        </w:rPr>
        <w:t xml:space="preserve"> «СД» складалось з 4 відділів – </w:t>
      </w:r>
      <w:r w:rsidR="00E94C7E">
        <w:rPr>
          <w:sz w:val="28"/>
          <w:szCs w:val="28"/>
          <w:lang w:val="uk-UA"/>
        </w:rPr>
        <w:t>кадрів, господарськ</w:t>
      </w:r>
      <w:r w:rsidR="00731A6B">
        <w:rPr>
          <w:sz w:val="28"/>
          <w:szCs w:val="28"/>
          <w:lang w:val="uk-UA"/>
        </w:rPr>
        <w:t>ого, кримінального, політичного. На ці від</w:t>
      </w:r>
      <w:r w:rsidR="00AF555F">
        <w:rPr>
          <w:sz w:val="28"/>
          <w:szCs w:val="28"/>
          <w:lang w:val="uk-UA"/>
        </w:rPr>
        <w:t>діли покладалися різні функції: в</w:t>
      </w:r>
      <w:r w:rsidR="00E94C7E">
        <w:rPr>
          <w:sz w:val="28"/>
          <w:szCs w:val="28"/>
          <w:lang w:val="uk-UA"/>
        </w:rPr>
        <w:t>ідділ кадрів займався питаннями п</w:t>
      </w:r>
      <w:r w:rsidR="00AF555F">
        <w:rPr>
          <w:sz w:val="28"/>
          <w:szCs w:val="28"/>
          <w:lang w:val="uk-UA"/>
        </w:rPr>
        <w:t>рийому і звільнення працівників; г</w:t>
      </w:r>
      <w:r w:rsidR="00731A6B">
        <w:rPr>
          <w:sz w:val="28"/>
          <w:szCs w:val="28"/>
          <w:lang w:val="uk-UA"/>
        </w:rPr>
        <w:t>осподарський відділ з</w:t>
      </w:r>
      <w:r w:rsidR="00AF555F">
        <w:rPr>
          <w:sz w:val="28"/>
          <w:szCs w:val="28"/>
          <w:lang w:val="uk-UA"/>
        </w:rPr>
        <w:t>аймався питаннями забезпечення; к</w:t>
      </w:r>
      <w:r w:rsidR="00E94C7E">
        <w:rPr>
          <w:sz w:val="28"/>
          <w:szCs w:val="28"/>
          <w:lang w:val="uk-UA"/>
        </w:rPr>
        <w:t>римінальний відділ</w:t>
      </w:r>
      <w:r w:rsidR="00AF555F">
        <w:rPr>
          <w:sz w:val="28"/>
          <w:szCs w:val="28"/>
          <w:lang w:val="uk-UA"/>
        </w:rPr>
        <w:t xml:space="preserve"> здійснював карний розшук та боровся</w:t>
      </w:r>
      <w:r w:rsidR="00E94C7E">
        <w:rPr>
          <w:sz w:val="28"/>
          <w:szCs w:val="28"/>
          <w:lang w:val="uk-UA"/>
        </w:rPr>
        <w:t xml:space="preserve"> з кримінальними злочинами, проявами спекуляції та порушенням порядків, встановлених окупаційною владою. Усі штатні агенти кримінального відділу не носили поліцейську форму, але кожен мав </w:t>
      </w:r>
      <w:r w:rsidR="00AF555F">
        <w:rPr>
          <w:sz w:val="28"/>
          <w:szCs w:val="28"/>
          <w:lang w:val="uk-UA"/>
        </w:rPr>
        <w:t>право на</w:t>
      </w:r>
      <w:r w:rsidR="00731A6B">
        <w:rPr>
          <w:sz w:val="28"/>
          <w:szCs w:val="28"/>
          <w:lang w:val="uk-UA"/>
        </w:rPr>
        <w:t xml:space="preserve"> піс</w:t>
      </w:r>
      <w:r w:rsidR="00AF555F">
        <w:rPr>
          <w:sz w:val="28"/>
          <w:szCs w:val="28"/>
          <w:lang w:val="uk-UA"/>
        </w:rPr>
        <w:t>толет «наган».</w:t>
      </w:r>
    </w:p>
    <w:p w:rsidR="00203444" w:rsidRPr="002B68B0" w:rsidRDefault="00E94C7E" w:rsidP="002B68B0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Політичний відділ перебував під б</w:t>
      </w:r>
      <w:r w:rsidR="00731A6B">
        <w:rPr>
          <w:sz w:val="28"/>
          <w:szCs w:val="28"/>
          <w:lang w:val="uk-UA"/>
        </w:rPr>
        <w:t>езпосереднім керівництвом «СД» і</w:t>
      </w:r>
      <w:r w:rsidR="00AF555F">
        <w:rPr>
          <w:sz w:val="28"/>
          <w:szCs w:val="28"/>
          <w:lang w:val="uk-UA"/>
        </w:rPr>
        <w:t>, порівняно з іншими, мав широкі повноваження й</w:t>
      </w:r>
      <w:r w:rsidR="00731A6B">
        <w:rPr>
          <w:sz w:val="28"/>
          <w:szCs w:val="28"/>
          <w:lang w:val="uk-UA"/>
        </w:rPr>
        <w:t xml:space="preserve"> </w:t>
      </w:r>
      <w:r w:rsidR="00AF555F">
        <w:rPr>
          <w:sz w:val="28"/>
          <w:szCs w:val="28"/>
          <w:lang w:val="uk-UA"/>
        </w:rPr>
        <w:t xml:space="preserve">обов’язки. </w:t>
      </w:r>
      <w:r>
        <w:rPr>
          <w:sz w:val="28"/>
          <w:szCs w:val="28"/>
          <w:lang w:val="uk-UA"/>
        </w:rPr>
        <w:t xml:space="preserve">Основними </w:t>
      </w:r>
      <w:r>
        <w:rPr>
          <w:sz w:val="28"/>
          <w:szCs w:val="28"/>
          <w:lang w:val="uk-UA"/>
        </w:rPr>
        <w:lastRenderedPageBreak/>
        <w:t xml:space="preserve">функціями та напрямками діяльності </w:t>
      </w:r>
      <w:r w:rsidR="00AF555F">
        <w:rPr>
          <w:sz w:val="28"/>
          <w:szCs w:val="28"/>
          <w:lang w:val="uk-UA"/>
        </w:rPr>
        <w:t xml:space="preserve">його </w:t>
      </w:r>
      <w:r>
        <w:rPr>
          <w:sz w:val="28"/>
          <w:szCs w:val="28"/>
          <w:lang w:val="uk-UA"/>
        </w:rPr>
        <w:t>були:</w:t>
      </w:r>
      <w:r w:rsidR="002B68B0" w:rsidRPr="002B68B0">
        <w:rPr>
          <w:sz w:val="28"/>
          <w:szCs w:val="28"/>
          <w:lang w:val="uk-UA"/>
        </w:rPr>
        <w:t xml:space="preserve"> </w:t>
      </w:r>
      <w:r w:rsidR="002B68B0">
        <w:rPr>
          <w:sz w:val="28"/>
          <w:szCs w:val="28"/>
          <w:lang w:val="uk-UA"/>
        </w:rPr>
        <w:t>виявлення, розробка й</w:t>
      </w:r>
      <w:r>
        <w:rPr>
          <w:sz w:val="28"/>
          <w:szCs w:val="28"/>
          <w:lang w:val="uk-UA"/>
        </w:rPr>
        <w:t xml:space="preserve"> арешт радянських розвідників і парашутистів, комуністів, партизан</w:t>
      </w:r>
      <w:r w:rsidR="002B68B0">
        <w:rPr>
          <w:sz w:val="28"/>
          <w:szCs w:val="28"/>
          <w:lang w:val="uk-UA"/>
        </w:rPr>
        <w:t>ів та</w:t>
      </w:r>
      <w:r>
        <w:rPr>
          <w:sz w:val="28"/>
          <w:szCs w:val="28"/>
          <w:lang w:val="uk-UA"/>
        </w:rPr>
        <w:t xml:space="preserve"> осіб, що мали з ними зв’язок, </w:t>
      </w:r>
      <w:r w:rsidR="002B68B0">
        <w:rPr>
          <w:sz w:val="28"/>
          <w:szCs w:val="28"/>
          <w:lang w:val="uk-UA"/>
        </w:rPr>
        <w:t xml:space="preserve">а також </w:t>
      </w:r>
      <w:r>
        <w:rPr>
          <w:sz w:val="28"/>
          <w:szCs w:val="28"/>
          <w:lang w:val="uk-UA"/>
        </w:rPr>
        <w:t>керівників радянських органів;</w:t>
      </w:r>
      <w:r w:rsidR="002B68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виявлення, ро</w:t>
      </w:r>
      <w:r w:rsidR="002B68B0">
        <w:rPr>
          <w:sz w:val="28"/>
          <w:szCs w:val="28"/>
          <w:lang w:val="uk-UA"/>
        </w:rPr>
        <w:t>зробка і ліквідація радянсько-</w:t>
      </w:r>
      <w:r>
        <w:rPr>
          <w:sz w:val="28"/>
          <w:szCs w:val="28"/>
          <w:lang w:val="uk-UA"/>
        </w:rPr>
        <w:t>партійних підпільних організацій;</w:t>
      </w:r>
      <w:r w:rsidR="002B68B0">
        <w:rPr>
          <w:sz w:val="28"/>
          <w:szCs w:val="28"/>
          <w:lang w:val="uk-UA"/>
        </w:rPr>
        <w:t xml:space="preserve"> виявлення й</w:t>
      </w:r>
      <w:r>
        <w:rPr>
          <w:sz w:val="28"/>
          <w:szCs w:val="28"/>
          <w:lang w:val="uk-UA"/>
        </w:rPr>
        <w:t xml:space="preserve"> арешт осіб єврейської</w:t>
      </w:r>
      <w:r w:rsidR="002B68B0">
        <w:rPr>
          <w:sz w:val="28"/>
          <w:szCs w:val="28"/>
          <w:lang w:val="uk-UA"/>
        </w:rPr>
        <w:t xml:space="preserve"> національності та передача їх до</w:t>
      </w:r>
      <w:r>
        <w:rPr>
          <w:sz w:val="28"/>
          <w:szCs w:val="28"/>
          <w:lang w:val="uk-UA"/>
        </w:rPr>
        <w:t xml:space="preserve"> «СД» для фізичного знищення;</w:t>
      </w:r>
      <w:r w:rsidR="002B68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боротьба з диверсійною та шкідницькою діяльністю, зокрема на промислових об’єктах;</w:t>
      </w:r>
      <w:r w:rsidR="002B68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виявлення політич</w:t>
      </w:r>
      <w:r w:rsidR="002B68B0">
        <w:rPr>
          <w:sz w:val="28"/>
          <w:szCs w:val="28"/>
          <w:lang w:val="uk-UA"/>
        </w:rPr>
        <w:t>них настроїв міського населення що</w:t>
      </w:r>
      <w:r>
        <w:rPr>
          <w:sz w:val="28"/>
          <w:szCs w:val="28"/>
          <w:lang w:val="uk-UA"/>
        </w:rPr>
        <w:t xml:space="preserve">до окупаційної влади і реагування на проведенні нею міри та інформування про це «СД»; ведення слідства </w:t>
      </w:r>
      <w:r w:rsidR="002B68B0">
        <w:rPr>
          <w:sz w:val="28"/>
          <w:szCs w:val="28"/>
          <w:lang w:val="uk-UA"/>
        </w:rPr>
        <w:t>та встановлення міри покарання у</w:t>
      </w:r>
      <w:r>
        <w:rPr>
          <w:sz w:val="28"/>
          <w:szCs w:val="28"/>
          <w:lang w:val="uk-UA"/>
        </w:rPr>
        <w:t>сім особам а</w:t>
      </w:r>
      <w:r w:rsidR="002B68B0">
        <w:rPr>
          <w:sz w:val="28"/>
          <w:szCs w:val="28"/>
          <w:lang w:val="uk-UA"/>
        </w:rPr>
        <w:t xml:space="preserve">рештованим 4-м відділом, а також передання </w:t>
      </w:r>
      <w:r>
        <w:rPr>
          <w:sz w:val="28"/>
          <w:szCs w:val="28"/>
          <w:lang w:val="uk-UA"/>
        </w:rPr>
        <w:t xml:space="preserve">їх «СД» для виконання </w:t>
      </w:r>
      <w:proofErr w:type="spellStart"/>
      <w:r>
        <w:rPr>
          <w:sz w:val="28"/>
          <w:szCs w:val="28"/>
          <w:lang w:val="uk-UA"/>
        </w:rPr>
        <w:t>вироків</w:t>
      </w:r>
      <w:proofErr w:type="spellEnd"/>
      <w:r>
        <w:rPr>
          <w:sz w:val="28"/>
          <w:szCs w:val="28"/>
          <w:lang w:val="uk-UA"/>
        </w:rPr>
        <w:t>.</w:t>
      </w:r>
      <w:r w:rsidR="00731A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встановлених </w:t>
      </w:r>
      <w:r w:rsidR="002B68B0">
        <w:rPr>
          <w:sz w:val="28"/>
          <w:szCs w:val="28"/>
          <w:lang w:val="uk-UA"/>
        </w:rPr>
        <w:t>перед відділом завдань</w:t>
      </w:r>
      <w:r>
        <w:rPr>
          <w:sz w:val="28"/>
          <w:szCs w:val="28"/>
          <w:lang w:val="uk-UA"/>
        </w:rPr>
        <w:t>, його структу</w:t>
      </w:r>
      <w:r w:rsidR="002B68B0">
        <w:rPr>
          <w:sz w:val="28"/>
          <w:szCs w:val="28"/>
          <w:lang w:val="uk-UA"/>
        </w:rPr>
        <w:t xml:space="preserve">ра складалась аж із десяти секторів </w:t>
      </w:r>
      <w:r w:rsidR="002B68B0" w:rsidRPr="002B68B0">
        <w:rPr>
          <w:sz w:val="28"/>
          <w:szCs w:val="28"/>
          <w:lang w:val="ru-RU"/>
        </w:rPr>
        <w:t>[</w:t>
      </w:r>
      <w:r w:rsidR="002B68B0">
        <w:rPr>
          <w:sz w:val="28"/>
          <w:szCs w:val="28"/>
          <w:lang w:val="ru-RU"/>
        </w:rPr>
        <w:t>2</w:t>
      </w:r>
      <w:r w:rsidR="001964B4">
        <w:rPr>
          <w:sz w:val="28"/>
          <w:szCs w:val="28"/>
          <w:lang w:val="ru-RU"/>
        </w:rPr>
        <w:t>, с. 45</w:t>
      </w:r>
      <w:r w:rsidR="002B68B0" w:rsidRPr="002B68B0">
        <w:rPr>
          <w:sz w:val="28"/>
          <w:szCs w:val="28"/>
          <w:lang w:val="ru-RU"/>
        </w:rPr>
        <w:t>]</w:t>
      </w:r>
      <w:r w:rsidR="002B68B0">
        <w:rPr>
          <w:sz w:val="28"/>
          <w:szCs w:val="28"/>
          <w:lang w:val="uk-UA"/>
        </w:rPr>
        <w:t>.</w:t>
      </w:r>
    </w:p>
    <w:p w:rsidR="00203444" w:rsidRDefault="002B68B0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Структура </w:t>
      </w:r>
      <w:r w:rsidR="00DE287D">
        <w:rPr>
          <w:sz w:val="28"/>
          <w:szCs w:val="28"/>
          <w:lang w:val="uk-UA"/>
        </w:rPr>
        <w:t>допоміжної поліці</w:t>
      </w:r>
      <w:r>
        <w:rPr>
          <w:sz w:val="28"/>
          <w:szCs w:val="28"/>
          <w:lang w:val="uk-UA"/>
        </w:rPr>
        <w:t xml:space="preserve">ї Дніпропетровська загалом передбачала </w:t>
      </w:r>
      <w:proofErr w:type="spellStart"/>
      <w:r>
        <w:rPr>
          <w:sz w:val="28"/>
          <w:szCs w:val="28"/>
          <w:lang w:val="uk-UA"/>
        </w:rPr>
        <w:t>передбачала</w:t>
      </w:r>
      <w:proofErr w:type="spellEnd"/>
      <w:r>
        <w:rPr>
          <w:sz w:val="28"/>
          <w:szCs w:val="28"/>
          <w:lang w:val="uk-UA"/>
        </w:rPr>
        <w:t xml:space="preserve"> виконання основних функцій</w:t>
      </w:r>
      <w:r w:rsidR="00E94C7E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боротьба з радянськими розвідувальними органами, парашутистами, партизанами, підпільними більшовиць</w:t>
      </w:r>
      <w:r>
        <w:rPr>
          <w:sz w:val="28"/>
          <w:szCs w:val="28"/>
          <w:lang w:val="uk-UA"/>
        </w:rPr>
        <w:t>кими організаціями, комуністами</w:t>
      </w:r>
      <w:r w:rsidR="00E94C7E">
        <w:rPr>
          <w:sz w:val="28"/>
          <w:szCs w:val="28"/>
          <w:lang w:val="uk-UA"/>
        </w:rPr>
        <w:t xml:space="preserve"> та іншими прихильниками радянської влади;</w:t>
      </w:r>
      <w:r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боротьба з кримінальними злочинами;</w:t>
      </w:r>
      <w:r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боротьба з порушеннями встановле</w:t>
      </w:r>
      <w:r>
        <w:rPr>
          <w:sz w:val="28"/>
          <w:szCs w:val="28"/>
          <w:lang w:val="uk-UA"/>
        </w:rPr>
        <w:t>ного окупаційною владою порядку.</w:t>
      </w:r>
    </w:p>
    <w:p w:rsidR="00203444" w:rsidRDefault="00DB754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Аналізуючи структуру апарату</w:t>
      </w:r>
      <w:r w:rsidR="00E94C7E">
        <w:rPr>
          <w:sz w:val="28"/>
          <w:szCs w:val="28"/>
          <w:lang w:val="uk-UA"/>
        </w:rPr>
        <w:t xml:space="preserve"> «допоміжної поліції при «СД»</w:t>
      </w:r>
      <w:r>
        <w:rPr>
          <w:sz w:val="28"/>
          <w:szCs w:val="28"/>
          <w:lang w:val="uk-UA"/>
        </w:rPr>
        <w:t xml:space="preserve"> слід підкреслити</w:t>
      </w:r>
      <w:r w:rsidR="00E94C7E">
        <w:rPr>
          <w:sz w:val="28"/>
          <w:szCs w:val="28"/>
          <w:lang w:val="uk-UA"/>
        </w:rPr>
        <w:t>, що основним відділом контррозвідки і боротьби з комуністами був 4 відділ. Допоміжна поліція мала широку агентурну мережу та провокаторів з різних прошарків</w:t>
      </w:r>
      <w:r>
        <w:rPr>
          <w:sz w:val="28"/>
          <w:szCs w:val="28"/>
          <w:lang w:val="uk-UA"/>
        </w:rPr>
        <w:t xml:space="preserve"> населення</w:t>
      </w:r>
      <w:r w:rsidR="00E94C7E">
        <w:rPr>
          <w:sz w:val="28"/>
          <w:szCs w:val="28"/>
          <w:lang w:val="uk-UA"/>
        </w:rPr>
        <w:t>. До співпраці з поліцією було залуче</w:t>
      </w:r>
      <w:r>
        <w:rPr>
          <w:sz w:val="28"/>
          <w:szCs w:val="28"/>
          <w:lang w:val="uk-UA"/>
        </w:rPr>
        <w:t>но майже всіх управляючих будинками</w:t>
      </w:r>
      <w:r w:rsidR="00E94C7E">
        <w:rPr>
          <w:sz w:val="28"/>
          <w:szCs w:val="28"/>
          <w:lang w:val="uk-UA"/>
        </w:rPr>
        <w:t xml:space="preserve">, </w:t>
      </w:r>
      <w:proofErr w:type="spellStart"/>
      <w:r w:rsidR="00E94C7E">
        <w:rPr>
          <w:sz w:val="28"/>
          <w:szCs w:val="28"/>
          <w:lang w:val="uk-UA"/>
        </w:rPr>
        <w:t>старост</w:t>
      </w:r>
      <w:proofErr w:type="spellEnd"/>
      <w:r w:rsidR="00E94C7E">
        <w:rPr>
          <w:sz w:val="28"/>
          <w:szCs w:val="28"/>
          <w:lang w:val="uk-UA"/>
        </w:rPr>
        <w:t xml:space="preserve">. Одним </w:t>
      </w:r>
      <w:r>
        <w:rPr>
          <w:sz w:val="28"/>
          <w:szCs w:val="28"/>
          <w:lang w:val="uk-UA"/>
        </w:rPr>
        <w:t>і</w:t>
      </w:r>
      <w:r w:rsidR="00E94C7E">
        <w:rPr>
          <w:sz w:val="28"/>
          <w:szCs w:val="28"/>
          <w:lang w:val="uk-UA"/>
        </w:rPr>
        <w:t xml:space="preserve">з способів вербування агентів </w:t>
      </w:r>
      <w:r>
        <w:rPr>
          <w:sz w:val="28"/>
          <w:szCs w:val="28"/>
          <w:lang w:val="uk-UA"/>
        </w:rPr>
        <w:t>для 4-</w:t>
      </w:r>
      <w:r w:rsidR="00E94C7E">
        <w:rPr>
          <w:sz w:val="28"/>
          <w:szCs w:val="28"/>
          <w:lang w:val="uk-UA"/>
        </w:rPr>
        <w:t>го відділу було залучення до співпраці арештованих осіб. Таких людей на допитах били, залякували, шантажували і змушували до співпраці, після чого ос</w:t>
      </w:r>
      <w:r>
        <w:rPr>
          <w:sz w:val="28"/>
          <w:szCs w:val="28"/>
          <w:lang w:val="uk-UA"/>
        </w:rPr>
        <w:t>танні звільнялись і направлялись</w:t>
      </w:r>
      <w:r w:rsidR="00E94C7E">
        <w:rPr>
          <w:sz w:val="28"/>
          <w:szCs w:val="28"/>
          <w:lang w:val="uk-UA"/>
        </w:rPr>
        <w:t xml:space="preserve"> на розробку підозрюваних. </w:t>
      </w:r>
      <w:r w:rsidR="00E94C7E" w:rsidRPr="00E94C7E">
        <w:rPr>
          <w:sz w:val="28"/>
          <w:szCs w:val="28"/>
          <w:lang w:val="uk-UA"/>
        </w:rPr>
        <w:t>В</w:t>
      </w:r>
      <w:r w:rsidR="00E94C7E">
        <w:rPr>
          <w:sz w:val="28"/>
          <w:szCs w:val="28"/>
          <w:lang w:val="uk-UA"/>
        </w:rPr>
        <w:t>ідомі факти, коли після виконання завдання, агентів знову арештовували і перед</w:t>
      </w:r>
      <w:r>
        <w:rPr>
          <w:sz w:val="28"/>
          <w:szCs w:val="28"/>
          <w:lang w:val="uk-UA"/>
        </w:rPr>
        <w:t xml:space="preserve">авали в поліцію безпеки </w:t>
      </w:r>
      <w:r w:rsidR="00E94C7E">
        <w:rPr>
          <w:sz w:val="28"/>
          <w:szCs w:val="28"/>
          <w:lang w:val="uk-UA"/>
        </w:rPr>
        <w:t>як учасників тих організацій, які вони допомогли викрити.</w:t>
      </w:r>
      <w:r w:rsidR="00DE287D"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Політичний відділ використовував свою агентуру для виявлення підпільних більшовицьких о</w:t>
      </w:r>
      <w:r>
        <w:rPr>
          <w:sz w:val="28"/>
          <w:szCs w:val="28"/>
          <w:lang w:val="uk-UA"/>
        </w:rPr>
        <w:t>рганізацій,</w:t>
      </w:r>
      <w:r w:rsidR="00F16B11">
        <w:rPr>
          <w:sz w:val="28"/>
          <w:szCs w:val="28"/>
          <w:lang w:val="uk-UA"/>
        </w:rPr>
        <w:t xml:space="preserve"> партизанських груп та</w:t>
      </w:r>
      <w:r w:rsidR="00E94C7E">
        <w:rPr>
          <w:sz w:val="28"/>
          <w:szCs w:val="28"/>
          <w:lang w:val="uk-UA"/>
        </w:rPr>
        <w:t xml:space="preserve"> інших завдань</w:t>
      </w:r>
      <w:r w:rsidRPr="00DB754E">
        <w:rPr>
          <w:sz w:val="28"/>
          <w:szCs w:val="28"/>
          <w:lang w:val="uk-UA"/>
        </w:rPr>
        <w:t>[</w:t>
      </w:r>
      <w:r w:rsidR="005E1C74">
        <w:rPr>
          <w:sz w:val="28"/>
          <w:szCs w:val="28"/>
          <w:lang w:val="uk-UA"/>
        </w:rPr>
        <w:t>2</w:t>
      </w:r>
      <w:r w:rsidR="001964B4">
        <w:rPr>
          <w:sz w:val="28"/>
          <w:szCs w:val="28"/>
          <w:lang w:val="uk-UA"/>
        </w:rPr>
        <w:t>, с. 56</w:t>
      </w:r>
      <w:r w:rsidRPr="00DB754E">
        <w:rPr>
          <w:sz w:val="28"/>
          <w:szCs w:val="28"/>
          <w:lang w:val="uk-UA"/>
        </w:rPr>
        <w:t>]</w:t>
      </w:r>
      <w:r w:rsidR="00E94C7E">
        <w:rPr>
          <w:sz w:val="28"/>
          <w:szCs w:val="28"/>
          <w:lang w:val="uk-UA"/>
        </w:rPr>
        <w:t>.</w:t>
      </w:r>
    </w:p>
    <w:p w:rsidR="00203444" w:rsidRDefault="00DE287D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Існування ДПБ не вичерпувало всю місцеву поліцейську структуру. </w:t>
      </w:r>
      <w:r w:rsidR="00E94C7E">
        <w:rPr>
          <w:sz w:val="28"/>
          <w:szCs w:val="28"/>
          <w:lang w:val="uk-UA"/>
        </w:rPr>
        <w:t>Для посилення порядку на окупованій території, бо</w:t>
      </w:r>
      <w:r w:rsidR="00DB754E">
        <w:rPr>
          <w:sz w:val="28"/>
          <w:szCs w:val="28"/>
          <w:lang w:val="uk-UA"/>
        </w:rPr>
        <w:t>ротьби з антинацистським рухом у</w:t>
      </w:r>
      <w:r w:rsidR="00E94C7E">
        <w:rPr>
          <w:sz w:val="28"/>
          <w:szCs w:val="28"/>
          <w:lang w:val="uk-UA"/>
        </w:rPr>
        <w:t xml:space="preserve"> місті</w:t>
      </w:r>
      <w:r>
        <w:rPr>
          <w:sz w:val="28"/>
          <w:szCs w:val="28"/>
          <w:lang w:val="uk-UA"/>
        </w:rPr>
        <w:t xml:space="preserve"> </w:t>
      </w:r>
      <w:r w:rsidR="00DB754E">
        <w:rPr>
          <w:sz w:val="28"/>
          <w:szCs w:val="28"/>
          <w:lang w:val="uk-UA"/>
        </w:rPr>
        <w:t xml:space="preserve">також було створено </w:t>
      </w:r>
      <w:r w:rsidR="00E94C7E">
        <w:rPr>
          <w:sz w:val="28"/>
          <w:szCs w:val="28"/>
          <w:lang w:val="uk-UA"/>
        </w:rPr>
        <w:t xml:space="preserve">7 </w:t>
      </w:r>
      <w:r>
        <w:rPr>
          <w:sz w:val="28"/>
          <w:szCs w:val="28"/>
          <w:lang w:val="uk-UA"/>
        </w:rPr>
        <w:t>поліцейських дільниць</w:t>
      </w:r>
      <w:r w:rsidR="00E94C7E">
        <w:rPr>
          <w:sz w:val="28"/>
          <w:szCs w:val="28"/>
          <w:lang w:val="uk-UA"/>
        </w:rPr>
        <w:t>, які підпорядковувал</w:t>
      </w:r>
      <w:r>
        <w:rPr>
          <w:sz w:val="28"/>
          <w:szCs w:val="28"/>
          <w:lang w:val="uk-UA"/>
        </w:rPr>
        <w:t xml:space="preserve">ись допоміжній поліції безпеки. Розташовані вони були за адресами: </w:t>
      </w:r>
      <w:r w:rsidR="00DB754E">
        <w:rPr>
          <w:sz w:val="28"/>
          <w:szCs w:val="28"/>
          <w:lang w:val="uk-UA"/>
        </w:rPr>
        <w:t>1-</w:t>
      </w:r>
      <w:r w:rsidR="00E94C7E">
        <w:rPr>
          <w:sz w:val="28"/>
          <w:szCs w:val="28"/>
          <w:lang w:val="uk-UA"/>
        </w:rPr>
        <w:t>й район</w:t>
      </w:r>
      <w:r w:rsidR="00DB754E">
        <w:rPr>
          <w:sz w:val="28"/>
          <w:szCs w:val="28"/>
          <w:lang w:val="uk-UA"/>
        </w:rPr>
        <w:t xml:space="preserve"> поліції вул. </w:t>
      </w:r>
      <w:proofErr w:type="spellStart"/>
      <w:r w:rsidR="00DB754E">
        <w:rPr>
          <w:sz w:val="28"/>
          <w:szCs w:val="28"/>
          <w:lang w:val="uk-UA"/>
        </w:rPr>
        <w:t>Ширшова</w:t>
      </w:r>
      <w:proofErr w:type="spellEnd"/>
      <w:r w:rsidR="00DB754E">
        <w:rPr>
          <w:sz w:val="28"/>
          <w:szCs w:val="28"/>
          <w:lang w:val="uk-UA"/>
        </w:rPr>
        <w:t xml:space="preserve">; 2-й район поліції – вул. Артемівська; 3-й район поліції –вул. Красна; 4-й район поліції – вул. Пушкінська; 5-й район поліції – 1-ша </w:t>
      </w:r>
      <w:proofErr w:type="spellStart"/>
      <w:r w:rsidR="00DB754E">
        <w:rPr>
          <w:sz w:val="28"/>
          <w:szCs w:val="28"/>
          <w:lang w:val="uk-UA"/>
        </w:rPr>
        <w:t>Чечелівка</w:t>
      </w:r>
      <w:proofErr w:type="spellEnd"/>
      <w:r w:rsidR="00DB754E">
        <w:rPr>
          <w:sz w:val="28"/>
          <w:szCs w:val="28"/>
          <w:lang w:val="uk-UA"/>
        </w:rPr>
        <w:t xml:space="preserve">; 6-й район поліції – </w:t>
      </w:r>
      <w:r w:rsidR="00E94C7E">
        <w:rPr>
          <w:sz w:val="28"/>
          <w:szCs w:val="28"/>
          <w:lang w:val="uk-UA"/>
        </w:rPr>
        <w:t>проспект Карл</w:t>
      </w:r>
      <w:r w:rsidR="00D51706">
        <w:rPr>
          <w:sz w:val="28"/>
          <w:szCs w:val="28"/>
          <w:lang w:val="uk-UA"/>
        </w:rPr>
        <w:t>а Марк</w:t>
      </w:r>
      <w:r w:rsidR="00DB754E">
        <w:rPr>
          <w:sz w:val="28"/>
          <w:szCs w:val="28"/>
          <w:lang w:val="uk-UA"/>
        </w:rPr>
        <w:t>са;</w:t>
      </w:r>
      <w:r w:rsidR="00D51706">
        <w:rPr>
          <w:sz w:val="28"/>
          <w:szCs w:val="28"/>
          <w:lang w:val="uk-UA"/>
        </w:rPr>
        <w:t xml:space="preserve"> </w:t>
      </w:r>
      <w:r w:rsidR="00DB754E">
        <w:rPr>
          <w:sz w:val="28"/>
          <w:szCs w:val="28"/>
          <w:lang w:val="uk-UA"/>
        </w:rPr>
        <w:t xml:space="preserve">7-район поліції – </w:t>
      </w:r>
      <w:r w:rsidR="00E94C7E">
        <w:rPr>
          <w:sz w:val="28"/>
          <w:szCs w:val="28"/>
          <w:lang w:val="uk-UA"/>
        </w:rPr>
        <w:t xml:space="preserve">місто Нижньодніпровськ, </w:t>
      </w:r>
      <w:proofErr w:type="spellStart"/>
      <w:r w:rsidR="00E94C7E">
        <w:rPr>
          <w:sz w:val="28"/>
          <w:szCs w:val="28"/>
          <w:lang w:val="uk-UA"/>
        </w:rPr>
        <w:t>вул.Червоноармій</w:t>
      </w:r>
      <w:r w:rsidR="00D51706">
        <w:rPr>
          <w:sz w:val="28"/>
          <w:szCs w:val="28"/>
          <w:lang w:val="uk-UA"/>
        </w:rPr>
        <w:t>ська</w:t>
      </w:r>
      <w:proofErr w:type="spellEnd"/>
      <w:r w:rsidR="00D51706">
        <w:rPr>
          <w:sz w:val="28"/>
          <w:szCs w:val="28"/>
          <w:lang w:val="uk-UA"/>
        </w:rPr>
        <w:t xml:space="preserve">, буд. </w:t>
      </w:r>
      <w:r w:rsidR="00E94C7E">
        <w:rPr>
          <w:sz w:val="28"/>
          <w:szCs w:val="28"/>
          <w:lang w:val="uk-UA"/>
        </w:rPr>
        <w:t xml:space="preserve">48 </w:t>
      </w:r>
      <w:r w:rsidR="00E94C7E" w:rsidRPr="00DE287D">
        <w:rPr>
          <w:bCs/>
          <w:sz w:val="28"/>
          <w:szCs w:val="28"/>
          <w:lang w:val="uk-UA"/>
        </w:rPr>
        <w:t>[4</w:t>
      </w:r>
      <w:r w:rsidR="001D5C47">
        <w:rPr>
          <w:bCs/>
          <w:sz w:val="28"/>
          <w:szCs w:val="28"/>
          <w:lang w:val="uk-UA"/>
        </w:rPr>
        <w:t>, с. 95-97</w:t>
      </w:r>
      <w:r w:rsidR="00E94C7E" w:rsidRPr="00DE287D">
        <w:rPr>
          <w:bCs/>
          <w:sz w:val="28"/>
          <w:szCs w:val="28"/>
          <w:lang w:val="uk-UA"/>
        </w:rPr>
        <w:t>]</w:t>
      </w:r>
      <w:r w:rsidR="00E94C7E" w:rsidRPr="00DE287D">
        <w:rPr>
          <w:sz w:val="28"/>
          <w:szCs w:val="28"/>
          <w:lang w:val="uk-UA"/>
        </w:rPr>
        <w:t>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Поліцейські райони почали функціонувати з </w:t>
      </w:r>
      <w:r w:rsidR="00DE287D">
        <w:rPr>
          <w:sz w:val="28"/>
          <w:szCs w:val="28"/>
          <w:lang w:val="uk-UA"/>
        </w:rPr>
        <w:t xml:space="preserve">осені </w:t>
      </w:r>
      <w:r w:rsidR="001D5C47">
        <w:rPr>
          <w:sz w:val="28"/>
          <w:szCs w:val="28"/>
          <w:lang w:val="uk-UA"/>
        </w:rPr>
        <w:t xml:space="preserve">1941. Особовий склад обирався головним чином, з осіб, які зазнавали утисків у минулому за </w:t>
      </w:r>
      <w:r>
        <w:rPr>
          <w:sz w:val="28"/>
          <w:szCs w:val="28"/>
          <w:lang w:val="uk-UA"/>
        </w:rPr>
        <w:t>соціальним</w:t>
      </w:r>
      <w:r w:rsidR="001D5C4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і політичним</w:t>
      </w:r>
      <w:r w:rsidR="001D5C4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мотивам</w:t>
      </w:r>
      <w:r w:rsidR="001D5C47">
        <w:rPr>
          <w:sz w:val="28"/>
          <w:szCs w:val="28"/>
          <w:lang w:val="uk-UA"/>
        </w:rPr>
        <w:t xml:space="preserve">и в Радянській системі та </w:t>
      </w:r>
      <w:r>
        <w:rPr>
          <w:sz w:val="28"/>
          <w:szCs w:val="28"/>
          <w:lang w:val="uk-UA"/>
        </w:rPr>
        <w:t>добровольців</w:t>
      </w:r>
      <w:r w:rsidR="001D5C47">
        <w:rPr>
          <w:sz w:val="28"/>
          <w:szCs w:val="28"/>
          <w:lang w:val="uk-UA"/>
        </w:rPr>
        <w:t xml:space="preserve"> перевірених нацистами, які не </w:t>
      </w:r>
      <w:r>
        <w:rPr>
          <w:sz w:val="28"/>
          <w:szCs w:val="28"/>
          <w:lang w:val="uk-UA"/>
        </w:rPr>
        <w:t>викликали підозри.</w:t>
      </w:r>
      <w:r w:rsidR="001D5C47">
        <w:rPr>
          <w:sz w:val="28"/>
          <w:szCs w:val="28"/>
          <w:lang w:val="uk-UA"/>
        </w:rPr>
        <w:t xml:space="preserve"> Здійснювалась ретельна перевірка</w:t>
      </w:r>
      <w:r>
        <w:rPr>
          <w:sz w:val="28"/>
          <w:szCs w:val="28"/>
          <w:lang w:val="uk-UA"/>
        </w:rPr>
        <w:t>, щоб н</w:t>
      </w:r>
      <w:r w:rsidR="001D5C47">
        <w:rPr>
          <w:sz w:val="28"/>
          <w:szCs w:val="28"/>
          <w:lang w:val="uk-UA"/>
        </w:rPr>
        <w:t>е допустити радянських агентів до числа</w:t>
      </w:r>
      <w:r>
        <w:rPr>
          <w:sz w:val="28"/>
          <w:szCs w:val="28"/>
          <w:lang w:val="uk-UA"/>
        </w:rPr>
        <w:t xml:space="preserve"> працівників.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відсутністю агентурної мережі в </w:t>
      </w:r>
      <w:r w:rsidR="001D5C47">
        <w:rPr>
          <w:sz w:val="28"/>
          <w:szCs w:val="28"/>
          <w:lang w:val="uk-UA"/>
        </w:rPr>
        <w:t xml:space="preserve">перші місяці окупації </w:t>
      </w:r>
      <w:r>
        <w:rPr>
          <w:sz w:val="28"/>
          <w:szCs w:val="28"/>
          <w:lang w:val="uk-UA"/>
        </w:rPr>
        <w:t xml:space="preserve">координація роботи здійснювалася лише через штатних </w:t>
      </w:r>
      <w:r w:rsidR="001D5C47">
        <w:rPr>
          <w:sz w:val="28"/>
          <w:szCs w:val="28"/>
          <w:lang w:val="uk-UA"/>
        </w:rPr>
        <w:t xml:space="preserve">працівників </w:t>
      </w:r>
      <w:r>
        <w:rPr>
          <w:sz w:val="28"/>
          <w:szCs w:val="28"/>
          <w:lang w:val="uk-UA"/>
        </w:rPr>
        <w:t>поліції. Інформацію отримували від заявників і донощиків. Поліцаї перевіряли факти, уточнювали їх,</w:t>
      </w:r>
      <w:r w:rsidR="001D5C47">
        <w:rPr>
          <w:sz w:val="28"/>
          <w:szCs w:val="28"/>
          <w:lang w:val="uk-UA"/>
        </w:rPr>
        <w:t xml:space="preserve"> особисто</w:t>
      </w:r>
      <w:r>
        <w:rPr>
          <w:sz w:val="28"/>
          <w:szCs w:val="28"/>
          <w:lang w:val="uk-UA"/>
        </w:rPr>
        <w:t xml:space="preserve"> збирали матеріали і всю здобуту інформацію відправляли начальнику району поліції. </w:t>
      </w:r>
      <w:r w:rsidR="001D5C47">
        <w:rPr>
          <w:sz w:val="28"/>
          <w:szCs w:val="28"/>
          <w:lang w:val="uk-UA"/>
        </w:rPr>
        <w:t xml:space="preserve">Після </w:t>
      </w:r>
      <w:r w:rsidR="00DE287D">
        <w:rPr>
          <w:sz w:val="28"/>
          <w:szCs w:val="28"/>
          <w:lang w:val="uk-UA"/>
        </w:rPr>
        <w:t>пере</w:t>
      </w:r>
      <w:r w:rsidR="005E1C74">
        <w:rPr>
          <w:sz w:val="28"/>
          <w:szCs w:val="28"/>
          <w:lang w:val="uk-UA"/>
        </w:rPr>
        <w:t xml:space="preserve">вірки </w:t>
      </w:r>
      <w:r w:rsidR="00DE287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сі матеріали направлялися до керівництва «допоміжної поліції безпеки при СД». Керівному складу районної </w:t>
      </w:r>
      <w:r w:rsidR="005E1C74">
        <w:rPr>
          <w:sz w:val="28"/>
          <w:szCs w:val="28"/>
          <w:lang w:val="uk-UA"/>
        </w:rPr>
        <w:t>поліції не дозволялося здійснювати</w:t>
      </w:r>
      <w:r>
        <w:rPr>
          <w:sz w:val="28"/>
          <w:szCs w:val="28"/>
          <w:lang w:val="uk-UA"/>
        </w:rPr>
        <w:t xml:space="preserve"> вербування таємної агентури, цим займався виключно Політичний відділ</w:t>
      </w:r>
      <w:r w:rsidR="00DE287D">
        <w:rPr>
          <w:sz w:val="28"/>
          <w:szCs w:val="28"/>
          <w:lang w:val="uk-UA"/>
        </w:rPr>
        <w:t xml:space="preserve"> ДПБ</w:t>
      </w:r>
      <w:r w:rsidR="005E1C74">
        <w:rPr>
          <w:sz w:val="28"/>
          <w:szCs w:val="28"/>
          <w:lang w:val="uk-UA"/>
        </w:rPr>
        <w:t xml:space="preserve"> [3</w:t>
      </w:r>
      <w:r w:rsidR="001964B4">
        <w:rPr>
          <w:sz w:val="28"/>
          <w:szCs w:val="28"/>
          <w:lang w:val="uk-UA"/>
        </w:rPr>
        <w:t>, с. 89</w:t>
      </w:r>
      <w:r w:rsidR="005E1C74" w:rsidRPr="005E1C7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свідченнями затриманого органами Комітету Державної Безпеки заступника начальника політичного відділу ДПБ при «СД», перед евакуац</w:t>
      </w:r>
      <w:r w:rsidR="005E1C74">
        <w:rPr>
          <w:sz w:val="28"/>
          <w:szCs w:val="28"/>
          <w:lang w:val="uk-UA"/>
        </w:rPr>
        <w:t>ією німців з Дніпропетровська у вересні – жовтні 1943</w:t>
      </w:r>
      <w:r>
        <w:rPr>
          <w:sz w:val="28"/>
          <w:szCs w:val="28"/>
          <w:lang w:val="uk-UA"/>
        </w:rPr>
        <w:t xml:space="preserve">, поліцією «безпеки </w:t>
      </w:r>
      <w:proofErr w:type="spellStart"/>
      <w:r>
        <w:rPr>
          <w:sz w:val="28"/>
          <w:szCs w:val="28"/>
          <w:lang w:val="uk-UA"/>
        </w:rPr>
        <w:t>райхсфюрера</w:t>
      </w:r>
      <w:proofErr w:type="spellEnd"/>
      <w:r>
        <w:rPr>
          <w:sz w:val="28"/>
          <w:szCs w:val="28"/>
          <w:lang w:val="uk-UA"/>
        </w:rPr>
        <w:t xml:space="preserve"> СС» планувалося організувати у м. Нікополь школу розвідників, для чого зі складу працівників допоміжної поліції було відібрано близько 50 чоловік</w:t>
      </w:r>
      <w:r w:rsidR="005E1C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але через відступ ці плани не були здійсненні</w:t>
      </w:r>
      <w:r w:rsidR="005E1C74">
        <w:rPr>
          <w:sz w:val="28"/>
          <w:szCs w:val="28"/>
          <w:lang w:val="uk-UA"/>
        </w:rPr>
        <w:t xml:space="preserve"> [2</w:t>
      </w:r>
      <w:r w:rsidR="005E1C74" w:rsidRPr="005E1C74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місцевої поліції перебувала під контролем нацистсь</w:t>
      </w:r>
      <w:r w:rsidR="005E1C74">
        <w:rPr>
          <w:sz w:val="28"/>
          <w:szCs w:val="28"/>
          <w:lang w:val="uk-UA"/>
        </w:rPr>
        <w:t>ких силових структур і відбувалась</w:t>
      </w:r>
      <w:r>
        <w:rPr>
          <w:sz w:val="28"/>
          <w:szCs w:val="28"/>
          <w:lang w:val="uk-UA"/>
        </w:rPr>
        <w:t xml:space="preserve"> паралельно до діяльності останніх. У гуртожитку гірничого ін</w:t>
      </w:r>
      <w:r w:rsidR="005E1C74">
        <w:rPr>
          <w:sz w:val="28"/>
          <w:szCs w:val="28"/>
          <w:lang w:val="uk-UA"/>
        </w:rPr>
        <w:t>ституту по вулиці Полтавській,</w:t>
      </w:r>
      <w:r>
        <w:rPr>
          <w:sz w:val="28"/>
          <w:szCs w:val="28"/>
          <w:lang w:val="uk-UA"/>
        </w:rPr>
        <w:t xml:space="preserve"> розташовувався штаб «СС». У </w:t>
      </w:r>
      <w:r>
        <w:rPr>
          <w:sz w:val="28"/>
          <w:szCs w:val="28"/>
          <w:lang w:val="uk-UA"/>
        </w:rPr>
        <w:lastRenderedPageBreak/>
        <w:t>штабі був польови</w:t>
      </w:r>
      <w:r w:rsidR="005E1C74">
        <w:rPr>
          <w:sz w:val="28"/>
          <w:szCs w:val="28"/>
          <w:lang w:val="uk-UA"/>
        </w:rPr>
        <w:t xml:space="preserve">й поліцейський суд (Шевченківська, 1). </w:t>
      </w:r>
      <w:r>
        <w:rPr>
          <w:sz w:val="28"/>
          <w:szCs w:val="28"/>
          <w:lang w:val="uk-UA"/>
        </w:rPr>
        <w:t xml:space="preserve">За інформацією радянського </w:t>
      </w:r>
      <w:proofErr w:type="spellStart"/>
      <w:r>
        <w:rPr>
          <w:sz w:val="28"/>
          <w:szCs w:val="28"/>
          <w:lang w:val="uk-UA"/>
        </w:rPr>
        <w:t>агента</w:t>
      </w:r>
      <w:proofErr w:type="spellEnd"/>
      <w:r>
        <w:rPr>
          <w:sz w:val="28"/>
          <w:szCs w:val="28"/>
          <w:lang w:val="uk-UA"/>
        </w:rPr>
        <w:t xml:space="preserve">, штаб судив українських поліцаїв. Найбільш активний сплеск </w:t>
      </w:r>
      <w:proofErr w:type="spellStart"/>
      <w:r>
        <w:rPr>
          <w:sz w:val="28"/>
          <w:szCs w:val="28"/>
          <w:lang w:val="uk-UA"/>
        </w:rPr>
        <w:t>вироків</w:t>
      </w:r>
      <w:proofErr w:type="spellEnd"/>
      <w:r>
        <w:rPr>
          <w:sz w:val="28"/>
          <w:szCs w:val="28"/>
          <w:lang w:val="uk-UA"/>
        </w:rPr>
        <w:t xml:space="preserve"> поліцаям припадає на період відступу нацистів з Харкова і його околиць, ко</w:t>
      </w:r>
      <w:r w:rsidR="005E1C74">
        <w:rPr>
          <w:sz w:val="28"/>
          <w:szCs w:val="28"/>
          <w:lang w:val="uk-UA"/>
        </w:rPr>
        <w:t>ли багато з них залишили службу</w:t>
      </w:r>
      <w:r>
        <w:rPr>
          <w:sz w:val="28"/>
          <w:szCs w:val="28"/>
          <w:lang w:val="uk-UA"/>
        </w:rPr>
        <w:t xml:space="preserve"> і втекли</w:t>
      </w:r>
      <w:r w:rsidR="005E1C74">
        <w:rPr>
          <w:sz w:val="28"/>
          <w:szCs w:val="28"/>
          <w:lang w:val="uk-UA"/>
        </w:rPr>
        <w:t>, щоб переховуватись у</w:t>
      </w:r>
      <w:r>
        <w:rPr>
          <w:sz w:val="28"/>
          <w:szCs w:val="28"/>
          <w:lang w:val="uk-UA"/>
        </w:rPr>
        <w:t xml:space="preserve"> Дніпро</w:t>
      </w:r>
      <w:r w:rsidR="005E1C74">
        <w:rPr>
          <w:sz w:val="28"/>
          <w:szCs w:val="28"/>
          <w:lang w:val="uk-UA"/>
        </w:rPr>
        <w:t>петровську, або були схоплені «СС–</w:t>
      </w:r>
      <w:r>
        <w:rPr>
          <w:sz w:val="28"/>
          <w:szCs w:val="28"/>
          <w:lang w:val="uk-UA"/>
        </w:rPr>
        <w:t>СД» раніше. Утримувалися поліцейські</w:t>
      </w:r>
      <w:r w:rsidR="005E1C74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підвалах </w:t>
      </w:r>
      <w:r w:rsidR="00DE287D">
        <w:rPr>
          <w:sz w:val="28"/>
          <w:szCs w:val="28"/>
          <w:lang w:val="uk-UA"/>
        </w:rPr>
        <w:t xml:space="preserve">будівель </w:t>
      </w:r>
      <w:r>
        <w:rPr>
          <w:sz w:val="28"/>
          <w:szCs w:val="28"/>
          <w:lang w:val="uk-UA"/>
        </w:rPr>
        <w:t xml:space="preserve">«СС» і «СД» </w:t>
      </w:r>
      <w:r w:rsidRPr="005E1C74">
        <w:rPr>
          <w:bCs/>
          <w:sz w:val="28"/>
          <w:szCs w:val="28"/>
          <w:lang w:val="uk-UA"/>
        </w:rPr>
        <w:t>[1</w:t>
      </w:r>
      <w:r w:rsidR="005E1C74" w:rsidRPr="005E1C74">
        <w:rPr>
          <w:bCs/>
          <w:sz w:val="28"/>
          <w:szCs w:val="28"/>
          <w:lang w:val="uk-UA"/>
        </w:rPr>
        <w:t>, с. 205</w:t>
      </w:r>
      <w:r w:rsidRPr="005E1C74">
        <w:rPr>
          <w:bCs/>
          <w:sz w:val="28"/>
          <w:szCs w:val="28"/>
          <w:lang w:val="uk-UA"/>
        </w:rPr>
        <w:t>].</w:t>
      </w:r>
    </w:p>
    <w:p w:rsidR="00203444" w:rsidRDefault="005E1C74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Загалом</w:t>
      </w:r>
      <w:r w:rsidR="00E94C7E">
        <w:rPr>
          <w:sz w:val="28"/>
          <w:szCs w:val="28"/>
          <w:lang w:val="uk-UA"/>
        </w:rPr>
        <w:t xml:space="preserve"> одним </w:t>
      </w:r>
      <w:r>
        <w:rPr>
          <w:sz w:val="28"/>
          <w:szCs w:val="28"/>
          <w:lang w:val="uk-UA"/>
        </w:rPr>
        <w:t>із видів діяльності  Штабу «СС» у</w:t>
      </w:r>
      <w:r w:rsidR="00E94C7E">
        <w:rPr>
          <w:sz w:val="28"/>
          <w:szCs w:val="28"/>
          <w:lang w:val="uk-UA"/>
        </w:rPr>
        <w:t xml:space="preserve"> місті було вербування молодих людей віком від 17 до 25 років. З радян</w:t>
      </w:r>
      <w:r w:rsidR="00DE287D">
        <w:rPr>
          <w:sz w:val="28"/>
          <w:szCs w:val="28"/>
          <w:lang w:val="uk-UA"/>
        </w:rPr>
        <w:t>с</w:t>
      </w:r>
      <w:r w:rsidR="00E94C7E">
        <w:rPr>
          <w:sz w:val="28"/>
          <w:szCs w:val="28"/>
          <w:lang w:val="uk-UA"/>
        </w:rPr>
        <w:t xml:space="preserve">ьких розвідданих відомо, що бажаючих було достатньо, </w:t>
      </w:r>
      <w:r>
        <w:rPr>
          <w:sz w:val="28"/>
          <w:szCs w:val="28"/>
          <w:lang w:val="uk-UA"/>
        </w:rPr>
        <w:t xml:space="preserve">а </w:t>
      </w:r>
      <w:r w:rsidR="00E94C7E">
        <w:rPr>
          <w:sz w:val="28"/>
          <w:szCs w:val="28"/>
          <w:lang w:val="uk-UA"/>
        </w:rPr>
        <w:t xml:space="preserve">приїжджали вони </w:t>
      </w:r>
      <w:r>
        <w:rPr>
          <w:sz w:val="28"/>
          <w:szCs w:val="28"/>
          <w:lang w:val="uk-UA"/>
        </w:rPr>
        <w:t xml:space="preserve">переважно з різних районів та сіл. Часто </w:t>
      </w:r>
      <w:r w:rsidR="00E94C7E">
        <w:rPr>
          <w:sz w:val="28"/>
          <w:szCs w:val="28"/>
          <w:lang w:val="uk-UA"/>
        </w:rPr>
        <w:t>потенційний новий сп</w:t>
      </w:r>
      <w:r>
        <w:rPr>
          <w:sz w:val="28"/>
          <w:szCs w:val="28"/>
          <w:lang w:val="uk-UA"/>
        </w:rPr>
        <w:t>івробітник поліції або курсант мав із собою рекомендаційний лист</w:t>
      </w:r>
      <w:r w:rsidR="00E94C7E">
        <w:rPr>
          <w:sz w:val="28"/>
          <w:szCs w:val="28"/>
          <w:lang w:val="uk-UA"/>
        </w:rPr>
        <w:t xml:space="preserve"> старости або місцевого начальника</w:t>
      </w:r>
      <w:r>
        <w:rPr>
          <w:sz w:val="28"/>
          <w:szCs w:val="28"/>
          <w:lang w:val="uk-UA"/>
        </w:rPr>
        <w:t>, тобто людини, яка вже більш-</w:t>
      </w:r>
      <w:r w:rsidR="00E94C7E">
        <w:rPr>
          <w:sz w:val="28"/>
          <w:szCs w:val="28"/>
          <w:lang w:val="uk-UA"/>
        </w:rPr>
        <w:t xml:space="preserve">менш влаштувалась в нових умовах. Відомі випадки, коли батьки особисто просили  за свого сина, щоб його влаштували в поліцію.  </w:t>
      </w:r>
      <w:r>
        <w:rPr>
          <w:sz w:val="28"/>
          <w:szCs w:val="28"/>
          <w:lang w:val="uk-UA"/>
        </w:rPr>
        <w:t>В більшості випадків м</w:t>
      </w:r>
      <w:r w:rsidR="00E94C7E">
        <w:rPr>
          <w:sz w:val="28"/>
          <w:szCs w:val="28"/>
          <w:lang w:val="uk-UA"/>
        </w:rPr>
        <w:t>отивацією йти на службу, були харчування, захист від</w:t>
      </w:r>
      <w:r>
        <w:rPr>
          <w:sz w:val="28"/>
          <w:szCs w:val="28"/>
          <w:lang w:val="uk-UA"/>
        </w:rPr>
        <w:t xml:space="preserve"> вивезення до Німеччини та одяг</w:t>
      </w:r>
      <w:r w:rsidR="00E94C7E">
        <w:rPr>
          <w:sz w:val="28"/>
          <w:szCs w:val="28"/>
          <w:lang w:val="uk-UA"/>
        </w:rPr>
        <w:t xml:space="preserve">, </w:t>
      </w:r>
      <w:proofErr w:type="spellStart"/>
      <w:r w:rsidR="00E94C7E">
        <w:rPr>
          <w:sz w:val="28"/>
          <w:szCs w:val="28"/>
          <w:lang w:val="uk-UA"/>
        </w:rPr>
        <w:t>заробітня</w:t>
      </w:r>
      <w:proofErr w:type="spellEnd"/>
      <w:r w:rsidR="00E94C7E">
        <w:rPr>
          <w:sz w:val="28"/>
          <w:szCs w:val="28"/>
          <w:lang w:val="uk-UA"/>
        </w:rPr>
        <w:t xml:space="preserve"> платня, бажання захистити себе від репресій.</w:t>
      </w:r>
    </w:p>
    <w:p w:rsidR="00D51706" w:rsidRPr="002B2C9C" w:rsidRDefault="005E1C74" w:rsidP="00A4683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 у</w:t>
      </w:r>
      <w:r w:rsidR="00E94C7E">
        <w:rPr>
          <w:sz w:val="28"/>
          <w:szCs w:val="28"/>
          <w:lang w:val="uk-UA"/>
        </w:rPr>
        <w:t xml:space="preserve"> м. Дніпропетровськ</w:t>
      </w:r>
      <w:r>
        <w:rPr>
          <w:sz w:val="28"/>
          <w:szCs w:val="28"/>
          <w:lang w:val="uk-UA"/>
        </w:rPr>
        <w:t>у</w:t>
      </w:r>
      <w:r w:rsidR="00E94C7E">
        <w:rPr>
          <w:sz w:val="28"/>
          <w:szCs w:val="28"/>
          <w:lang w:val="uk-UA"/>
        </w:rPr>
        <w:t xml:space="preserve"> нацисти створили підконтрольну структуру, яка не була монолітною  й не обмежувалась суто конвоюванням полонених чи охороною будіве</w:t>
      </w:r>
      <w:r>
        <w:rPr>
          <w:sz w:val="28"/>
          <w:szCs w:val="28"/>
          <w:lang w:val="uk-UA"/>
        </w:rPr>
        <w:t>ль, що не відповідає поширеній у</w:t>
      </w:r>
      <w:r w:rsidR="00E94C7E">
        <w:rPr>
          <w:sz w:val="28"/>
          <w:szCs w:val="28"/>
          <w:lang w:val="uk-UA"/>
        </w:rPr>
        <w:t xml:space="preserve"> суспільстві</w:t>
      </w:r>
      <w:r>
        <w:rPr>
          <w:sz w:val="28"/>
          <w:szCs w:val="28"/>
          <w:lang w:val="uk-UA"/>
        </w:rPr>
        <w:t xml:space="preserve"> думці</w:t>
      </w:r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завдання</w:t>
      </w:r>
      <w:r w:rsidR="00E94C7E">
        <w:rPr>
          <w:sz w:val="28"/>
          <w:szCs w:val="28"/>
          <w:lang w:val="uk-UA"/>
        </w:rPr>
        <w:t xml:space="preserve"> поліцаїв. Окрім охоронних функцій та діяльності по забезпеченню порядку в місті, місцеві поліцаї</w:t>
      </w:r>
      <w:r w:rsidR="007C26A6">
        <w:rPr>
          <w:sz w:val="28"/>
          <w:szCs w:val="28"/>
          <w:lang w:val="uk-UA"/>
        </w:rPr>
        <w:t xml:space="preserve"> залучались </w:t>
      </w:r>
      <w:r w:rsidR="00E94C7E">
        <w:rPr>
          <w:sz w:val="28"/>
          <w:szCs w:val="28"/>
          <w:lang w:val="uk-UA"/>
        </w:rPr>
        <w:t>до боротьби з радянським підпіллям, контррозвідки в місті, пошуку потенційних ворогів режиму. Методи роботи були жорстокими й антигуманними. Над затриманими знущалися, шантажували, могли вб</w:t>
      </w:r>
      <w:r w:rsidR="00D51706">
        <w:rPr>
          <w:sz w:val="28"/>
          <w:szCs w:val="28"/>
          <w:lang w:val="uk-UA"/>
        </w:rPr>
        <w:t>ити, або закатувати до смерті. У</w:t>
      </w:r>
      <w:r w:rsidR="00E94C7E">
        <w:rPr>
          <w:sz w:val="28"/>
          <w:szCs w:val="28"/>
          <w:lang w:val="uk-UA"/>
        </w:rPr>
        <w:t xml:space="preserve"> місцевій поліцейській організації ключову роль у боротьбі з комуністичним спротивом та в</w:t>
      </w:r>
      <w:r w:rsidR="007C26A6">
        <w:rPr>
          <w:sz w:val="28"/>
          <w:szCs w:val="28"/>
          <w:lang w:val="uk-UA"/>
        </w:rPr>
        <w:t>орогами нового порядку посідав</w:t>
      </w:r>
      <w:r w:rsidR="00D51706"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відділ «допоміжної поліції безпеки при «</w:t>
      </w:r>
      <w:r w:rsidR="007C26A6">
        <w:rPr>
          <w:sz w:val="28"/>
          <w:szCs w:val="28"/>
          <w:lang w:val="uk-UA"/>
        </w:rPr>
        <w:t>СД». У місті було створено рай</w:t>
      </w:r>
      <w:r w:rsidR="005E36A9">
        <w:rPr>
          <w:sz w:val="28"/>
          <w:szCs w:val="28"/>
          <w:lang w:val="uk-UA"/>
        </w:rPr>
        <w:t xml:space="preserve">онні </w:t>
      </w:r>
      <w:r w:rsidR="00E94C7E">
        <w:rPr>
          <w:sz w:val="28"/>
          <w:szCs w:val="28"/>
          <w:lang w:val="uk-UA"/>
        </w:rPr>
        <w:t>відділення, за якими з</w:t>
      </w:r>
      <w:r w:rsidR="007C26A6">
        <w:rPr>
          <w:sz w:val="28"/>
          <w:szCs w:val="28"/>
          <w:lang w:val="uk-UA"/>
        </w:rPr>
        <w:t>акріплювалася певна територія. У</w:t>
      </w:r>
      <w:r w:rsidR="00E94C7E">
        <w:rPr>
          <w:sz w:val="28"/>
          <w:szCs w:val="28"/>
          <w:lang w:val="uk-UA"/>
        </w:rPr>
        <w:t xml:space="preserve"> кожному районі </w:t>
      </w:r>
      <w:r w:rsidR="00DE287D">
        <w:rPr>
          <w:sz w:val="28"/>
          <w:szCs w:val="28"/>
          <w:lang w:val="uk-UA"/>
        </w:rPr>
        <w:t>створювалася широка агентурна мережа</w:t>
      </w:r>
      <w:r w:rsidR="00E94C7E">
        <w:rPr>
          <w:sz w:val="28"/>
          <w:szCs w:val="28"/>
          <w:lang w:val="uk-UA"/>
        </w:rPr>
        <w:t xml:space="preserve">. </w:t>
      </w:r>
      <w:r w:rsidR="00DE287D">
        <w:rPr>
          <w:sz w:val="28"/>
          <w:szCs w:val="28"/>
          <w:lang w:val="uk-UA"/>
        </w:rPr>
        <w:t xml:space="preserve">Керівництво </w:t>
      </w:r>
      <w:r w:rsidR="00E94C7E">
        <w:rPr>
          <w:sz w:val="28"/>
          <w:szCs w:val="28"/>
          <w:lang w:val="uk-UA"/>
        </w:rPr>
        <w:t>району звітувало управлінню мі</w:t>
      </w:r>
      <w:r w:rsidR="007C26A6">
        <w:rPr>
          <w:sz w:val="28"/>
          <w:szCs w:val="28"/>
          <w:lang w:val="uk-UA"/>
        </w:rPr>
        <w:t>ської допоміжної поліції, яка, у</w:t>
      </w:r>
      <w:r w:rsidR="00E94C7E">
        <w:rPr>
          <w:sz w:val="28"/>
          <w:szCs w:val="28"/>
          <w:lang w:val="uk-UA"/>
        </w:rPr>
        <w:t xml:space="preserve"> свою чергу, контролювалася «поліцією безпеки СД».</w:t>
      </w:r>
    </w:p>
    <w:p w:rsidR="00F16B11" w:rsidRPr="002B2C9C" w:rsidRDefault="00F16B11" w:rsidP="00A4683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D51706" w:rsidRPr="00A46831" w:rsidRDefault="007C26A6" w:rsidP="007C26A6">
      <w:pPr>
        <w:pStyle w:val="Standard"/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lastRenderedPageBreak/>
        <w:t>Розділ 2</w:t>
      </w:r>
      <w:r w:rsidR="00D51706" w:rsidRPr="00D51706">
        <w:rPr>
          <w:b/>
          <w:bCs/>
          <w:sz w:val="28"/>
          <w:szCs w:val="28"/>
          <w:lang w:val="uk-UA"/>
        </w:rPr>
        <w:t>.</w:t>
      </w:r>
      <w:r w:rsidR="00D51706">
        <w:rPr>
          <w:b/>
          <w:bCs/>
          <w:sz w:val="28"/>
          <w:szCs w:val="28"/>
          <w:lang w:val="uk-UA"/>
        </w:rPr>
        <w:t xml:space="preserve"> Специфіка діяльності українських </w:t>
      </w:r>
      <w:r>
        <w:rPr>
          <w:b/>
          <w:bCs/>
          <w:sz w:val="28"/>
          <w:szCs w:val="28"/>
          <w:lang w:val="uk-UA"/>
        </w:rPr>
        <w:t>допоміжних формувань у сільських місцевостях регіону.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Формуванням поліцейської структури з місцевого населення </w:t>
      </w:r>
      <w:r w:rsidR="00A46831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Дніпропетровську нацистська влада на обмежувалась. Необхідно було забезпечити існування своїх кадрів по вс</w:t>
      </w:r>
      <w:r w:rsidR="00A46831">
        <w:rPr>
          <w:sz w:val="28"/>
          <w:szCs w:val="28"/>
          <w:lang w:val="uk-UA"/>
        </w:rPr>
        <w:t xml:space="preserve">ій окупованій території. Тому, нею </w:t>
      </w:r>
      <w:r>
        <w:rPr>
          <w:sz w:val="28"/>
          <w:szCs w:val="28"/>
          <w:lang w:val="uk-UA"/>
        </w:rPr>
        <w:t xml:space="preserve">створювалась районна поліція, яка поділялась на дільниці, що </w:t>
      </w:r>
      <w:r w:rsidR="00A46831">
        <w:rPr>
          <w:sz w:val="28"/>
          <w:szCs w:val="28"/>
          <w:lang w:val="uk-UA"/>
        </w:rPr>
        <w:t>роз</w:t>
      </w:r>
      <w:r>
        <w:rPr>
          <w:sz w:val="28"/>
          <w:szCs w:val="28"/>
          <w:lang w:val="uk-UA"/>
        </w:rPr>
        <w:t>меж</w:t>
      </w:r>
      <w:r w:rsidR="00A46831">
        <w:rPr>
          <w:sz w:val="28"/>
          <w:szCs w:val="28"/>
          <w:lang w:val="uk-UA"/>
        </w:rPr>
        <w:t>ов</w:t>
      </w:r>
      <w:r>
        <w:rPr>
          <w:sz w:val="28"/>
          <w:szCs w:val="28"/>
          <w:lang w:val="uk-UA"/>
        </w:rPr>
        <w:t>ували район на окремі частини. Абсолют</w:t>
      </w:r>
      <w:r w:rsidR="00DE287D">
        <w:rPr>
          <w:sz w:val="28"/>
          <w:szCs w:val="28"/>
          <w:lang w:val="uk-UA"/>
        </w:rPr>
        <w:t>но самостійно вона не існувала, але</w:t>
      </w:r>
      <w:r w:rsidR="00A46831">
        <w:rPr>
          <w:sz w:val="28"/>
          <w:szCs w:val="28"/>
          <w:lang w:val="uk-UA"/>
        </w:rPr>
        <w:t xml:space="preserve"> й </w:t>
      </w:r>
      <w:r>
        <w:rPr>
          <w:sz w:val="28"/>
          <w:szCs w:val="28"/>
          <w:lang w:val="uk-UA"/>
        </w:rPr>
        <w:t>не підпорядковувалась адміністратив</w:t>
      </w:r>
      <w:r w:rsidR="00DE287D">
        <w:rPr>
          <w:sz w:val="28"/>
          <w:szCs w:val="28"/>
          <w:lang w:val="uk-UA"/>
        </w:rPr>
        <w:t>ним місцевим органам управління. П</w:t>
      </w:r>
      <w:r>
        <w:rPr>
          <w:sz w:val="28"/>
          <w:szCs w:val="28"/>
          <w:lang w:val="uk-UA"/>
        </w:rPr>
        <w:t xml:space="preserve">аралельно з районною поліцією </w:t>
      </w:r>
      <w:r w:rsidR="00A46831">
        <w:rPr>
          <w:sz w:val="28"/>
          <w:szCs w:val="28"/>
          <w:lang w:val="uk-UA"/>
        </w:rPr>
        <w:t xml:space="preserve">також </w:t>
      </w:r>
      <w:r>
        <w:rPr>
          <w:sz w:val="28"/>
          <w:szCs w:val="28"/>
          <w:lang w:val="uk-UA"/>
        </w:rPr>
        <w:t>існувала німецька жандармерія, яка контролювала і визначала діяльність місцевої</w:t>
      </w:r>
      <w:r w:rsidR="005E36A9">
        <w:rPr>
          <w:sz w:val="28"/>
          <w:szCs w:val="28"/>
          <w:lang w:val="uk-UA"/>
        </w:rPr>
        <w:t xml:space="preserve"> полі</w:t>
      </w:r>
      <w:r w:rsidR="00A46831">
        <w:rPr>
          <w:sz w:val="28"/>
          <w:szCs w:val="28"/>
          <w:lang w:val="uk-UA"/>
        </w:rPr>
        <w:t>ції</w:t>
      </w:r>
      <w:r>
        <w:rPr>
          <w:sz w:val="28"/>
          <w:szCs w:val="28"/>
          <w:lang w:val="uk-UA"/>
        </w:rPr>
        <w:t xml:space="preserve">. Начальник району мав підтримувати зв’язок та </w:t>
      </w:r>
      <w:r w:rsidR="00A46831">
        <w:rPr>
          <w:sz w:val="28"/>
          <w:szCs w:val="28"/>
          <w:lang w:val="uk-UA"/>
        </w:rPr>
        <w:t xml:space="preserve">звітувати жандармам. Там само до </w:t>
      </w:r>
      <w:r>
        <w:rPr>
          <w:sz w:val="28"/>
          <w:szCs w:val="28"/>
          <w:lang w:val="uk-UA"/>
        </w:rPr>
        <w:t>жандармерії, доносили інформацію завербовані «СД» місцеві агенти, після чого жандарми ставили</w:t>
      </w:r>
      <w:r w:rsidR="00A46831">
        <w:rPr>
          <w:sz w:val="28"/>
          <w:szCs w:val="28"/>
          <w:lang w:val="uk-UA"/>
        </w:rPr>
        <w:t xml:space="preserve"> завдання поліцаям</w:t>
      </w:r>
      <w:r>
        <w:rPr>
          <w:sz w:val="28"/>
          <w:szCs w:val="28"/>
          <w:lang w:val="uk-UA"/>
        </w:rPr>
        <w:t xml:space="preserve">. Тобто, </w:t>
      </w:r>
      <w:r w:rsidR="00DE287D">
        <w:rPr>
          <w:sz w:val="28"/>
          <w:szCs w:val="28"/>
          <w:lang w:val="uk-UA"/>
        </w:rPr>
        <w:t>рай</w:t>
      </w:r>
      <w:r w:rsidR="00A46831">
        <w:rPr>
          <w:sz w:val="28"/>
          <w:szCs w:val="28"/>
          <w:lang w:val="uk-UA"/>
        </w:rPr>
        <w:t xml:space="preserve">онна </w:t>
      </w:r>
      <w:r w:rsidR="00DE287D">
        <w:rPr>
          <w:sz w:val="28"/>
          <w:szCs w:val="28"/>
          <w:lang w:val="uk-UA"/>
        </w:rPr>
        <w:t>поліція  була останньою</w:t>
      </w:r>
      <w:r w:rsidR="00610D93">
        <w:rPr>
          <w:sz w:val="28"/>
          <w:szCs w:val="28"/>
          <w:lang w:val="uk-UA"/>
        </w:rPr>
        <w:t xml:space="preserve"> інстанцією</w:t>
      </w:r>
      <w:r w:rsidR="00A46831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поліцейському </w:t>
      </w:r>
      <w:proofErr w:type="spellStart"/>
      <w:r>
        <w:rPr>
          <w:sz w:val="28"/>
          <w:szCs w:val="28"/>
          <w:lang w:val="uk-UA"/>
        </w:rPr>
        <w:t>апараті</w:t>
      </w:r>
      <w:proofErr w:type="spellEnd"/>
      <w:r>
        <w:rPr>
          <w:sz w:val="28"/>
          <w:szCs w:val="28"/>
          <w:lang w:val="uk-UA"/>
        </w:rPr>
        <w:t xml:space="preserve"> РКУ. Окрім цього, на тер</w:t>
      </w:r>
      <w:r w:rsidR="00A46831">
        <w:rPr>
          <w:sz w:val="28"/>
          <w:szCs w:val="28"/>
          <w:lang w:val="uk-UA"/>
        </w:rPr>
        <w:t>иторії округу виникали школи, які готували кадри</w:t>
      </w:r>
      <w:r>
        <w:rPr>
          <w:sz w:val="28"/>
          <w:szCs w:val="28"/>
          <w:lang w:val="uk-UA"/>
        </w:rPr>
        <w:t xml:space="preserve"> для поліцейських батальйонів та комплектували склад допоміжної поліції.</w:t>
      </w:r>
    </w:p>
    <w:p w:rsidR="00203444" w:rsidRDefault="00A46831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1942-1943 рр. у селищі Софіївці</w:t>
      </w:r>
      <w:r w:rsidR="00E94C7E">
        <w:rPr>
          <w:sz w:val="28"/>
          <w:szCs w:val="28"/>
          <w:lang w:val="uk-UA"/>
        </w:rPr>
        <w:t>, Дніпропетровської області існувала школа п</w:t>
      </w:r>
      <w:r>
        <w:rPr>
          <w:sz w:val="28"/>
          <w:szCs w:val="28"/>
          <w:lang w:val="uk-UA"/>
        </w:rPr>
        <w:t>оліції «СС», де</w:t>
      </w:r>
      <w:r w:rsidR="00E94C7E">
        <w:rPr>
          <w:sz w:val="28"/>
          <w:szCs w:val="28"/>
          <w:lang w:val="uk-UA"/>
        </w:rPr>
        <w:t xml:space="preserve"> готували поліцейських для охорони будівницт</w:t>
      </w:r>
      <w:r>
        <w:rPr>
          <w:sz w:val="28"/>
          <w:szCs w:val="28"/>
          <w:lang w:val="uk-UA"/>
        </w:rPr>
        <w:t>ва шосейної дороги Кривий Ріг – Дніпропетровськ. У</w:t>
      </w:r>
      <w:r w:rsidR="00E94C7E">
        <w:rPr>
          <w:sz w:val="28"/>
          <w:szCs w:val="28"/>
          <w:lang w:val="uk-UA"/>
        </w:rPr>
        <w:t xml:space="preserve"> школі було зібрано до 500 чоловік з числа місцевих та радянських військовополоне</w:t>
      </w:r>
      <w:r>
        <w:rPr>
          <w:sz w:val="28"/>
          <w:szCs w:val="28"/>
          <w:lang w:val="uk-UA"/>
        </w:rPr>
        <w:t>них. Весь особовий склад був поділений на команди по селах.</w:t>
      </w:r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Таких команд було близько десяти</w:t>
      </w:r>
      <w:r w:rsidR="00D51706">
        <w:rPr>
          <w:sz w:val="28"/>
          <w:szCs w:val="28"/>
          <w:lang w:val="uk-UA"/>
        </w:rPr>
        <w:t xml:space="preserve"> </w:t>
      </w:r>
      <w:r w:rsidR="00D51706" w:rsidRPr="00D51706">
        <w:rPr>
          <w:sz w:val="28"/>
          <w:szCs w:val="28"/>
          <w:lang w:val="ru-RU"/>
        </w:rPr>
        <w:t xml:space="preserve">[5, </w:t>
      </w:r>
      <w:r w:rsidRPr="00A46831">
        <w:rPr>
          <w:sz w:val="28"/>
          <w:szCs w:val="28"/>
          <w:lang w:val="ru-RU"/>
        </w:rPr>
        <w:t>с</w:t>
      </w:r>
      <w:r w:rsidR="00D51706" w:rsidRPr="00D51706">
        <w:rPr>
          <w:sz w:val="28"/>
          <w:szCs w:val="28"/>
          <w:lang w:val="ru-RU"/>
        </w:rPr>
        <w:t>. 39]</w:t>
      </w:r>
      <w:r w:rsidR="00E94C7E">
        <w:rPr>
          <w:sz w:val="28"/>
          <w:szCs w:val="28"/>
          <w:lang w:val="uk-UA"/>
        </w:rPr>
        <w:t>.</w:t>
      </w:r>
      <w:r w:rsidR="00610D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школі проводились</w:t>
      </w:r>
      <w:r w:rsidR="00753FF9">
        <w:rPr>
          <w:sz w:val="28"/>
          <w:szCs w:val="28"/>
          <w:lang w:val="uk-UA"/>
        </w:rPr>
        <w:t xml:space="preserve"> заняття зі</w:t>
      </w:r>
      <w:r w:rsidR="00E94C7E">
        <w:rPr>
          <w:sz w:val="28"/>
          <w:szCs w:val="28"/>
          <w:lang w:val="uk-UA"/>
        </w:rPr>
        <w:t xml:space="preserve"> стройової підготовки, матеріальної частини гвинтівки, обо</w:t>
      </w:r>
      <w:r w:rsidR="00610D93">
        <w:rPr>
          <w:sz w:val="28"/>
          <w:szCs w:val="28"/>
          <w:lang w:val="uk-UA"/>
        </w:rPr>
        <w:t xml:space="preserve">в’язків та роботи поліцейського, ідеологічної підготовки. </w:t>
      </w:r>
      <w:r w:rsidR="00E94C7E">
        <w:rPr>
          <w:sz w:val="28"/>
          <w:szCs w:val="28"/>
          <w:lang w:val="uk-UA"/>
        </w:rPr>
        <w:t>Заняття проводив колишній лейтенант Червоної Армії, військовополо</w:t>
      </w:r>
      <w:r w:rsidR="00753FF9">
        <w:rPr>
          <w:sz w:val="28"/>
          <w:szCs w:val="28"/>
          <w:lang w:val="uk-UA"/>
        </w:rPr>
        <w:t xml:space="preserve">нений, росіянин </w:t>
      </w:r>
      <w:r w:rsidR="00E94C7E">
        <w:rPr>
          <w:sz w:val="28"/>
          <w:szCs w:val="28"/>
          <w:lang w:val="uk-UA"/>
        </w:rPr>
        <w:t>Володимир</w:t>
      </w:r>
      <w:r w:rsidR="00753FF9">
        <w:rPr>
          <w:sz w:val="28"/>
          <w:szCs w:val="28"/>
          <w:lang w:val="uk-UA"/>
        </w:rPr>
        <w:t xml:space="preserve"> </w:t>
      </w:r>
      <w:proofErr w:type="spellStart"/>
      <w:r w:rsidR="00753FF9">
        <w:rPr>
          <w:sz w:val="28"/>
          <w:szCs w:val="28"/>
          <w:lang w:val="uk-UA"/>
        </w:rPr>
        <w:t>Котов</w:t>
      </w:r>
      <w:proofErr w:type="spellEnd"/>
      <w:r w:rsidR="00753FF9">
        <w:rPr>
          <w:sz w:val="28"/>
          <w:szCs w:val="28"/>
          <w:lang w:val="uk-UA"/>
        </w:rPr>
        <w:t>. Особовий склад перебував</w:t>
      </w:r>
      <w:r w:rsidR="00610D93">
        <w:rPr>
          <w:sz w:val="28"/>
          <w:szCs w:val="28"/>
          <w:lang w:val="uk-UA"/>
        </w:rPr>
        <w:t xml:space="preserve"> на казармі.</w:t>
      </w:r>
    </w:p>
    <w:p w:rsidR="00203444" w:rsidRDefault="00753FF9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Навчання тривало до березня 1943</w:t>
      </w:r>
      <w:r w:rsidR="00E94C7E">
        <w:rPr>
          <w:sz w:val="28"/>
          <w:szCs w:val="28"/>
          <w:lang w:val="uk-UA"/>
        </w:rPr>
        <w:t>, післ</w:t>
      </w:r>
      <w:r w:rsidR="00610D93">
        <w:rPr>
          <w:sz w:val="28"/>
          <w:szCs w:val="28"/>
          <w:lang w:val="uk-UA"/>
        </w:rPr>
        <w:t xml:space="preserve">я чого курсантам видали форму, </w:t>
      </w:r>
      <w:r>
        <w:rPr>
          <w:sz w:val="28"/>
          <w:szCs w:val="28"/>
          <w:lang w:val="uk-UA"/>
        </w:rPr>
        <w:t>зброю, документи, а</w:t>
      </w:r>
      <w:r w:rsidR="00E94C7E">
        <w:rPr>
          <w:sz w:val="28"/>
          <w:szCs w:val="28"/>
          <w:lang w:val="uk-UA"/>
        </w:rPr>
        <w:t xml:space="preserve"> з їх числа було сформовано 134 поліцейський батальйон при німецькій польовій жандармерії. </w:t>
      </w:r>
      <w:r w:rsidR="00610D93">
        <w:rPr>
          <w:sz w:val="28"/>
          <w:szCs w:val="28"/>
          <w:lang w:val="uk-UA"/>
        </w:rPr>
        <w:t xml:space="preserve">Він </w:t>
      </w:r>
      <w:r w:rsidR="00E94C7E">
        <w:rPr>
          <w:sz w:val="28"/>
          <w:szCs w:val="28"/>
          <w:lang w:val="uk-UA"/>
        </w:rPr>
        <w:t>був розквартирова</w:t>
      </w:r>
      <w:r>
        <w:rPr>
          <w:sz w:val="28"/>
          <w:szCs w:val="28"/>
          <w:lang w:val="uk-UA"/>
        </w:rPr>
        <w:t>ний по різних районах</w:t>
      </w:r>
      <w:r w:rsidR="00E94C7E">
        <w:rPr>
          <w:sz w:val="28"/>
          <w:szCs w:val="28"/>
          <w:lang w:val="uk-UA"/>
        </w:rPr>
        <w:t xml:space="preserve"> округу, а штаб знаходився у місті Кривий Ріг. Одна з поліцейськи</w:t>
      </w:r>
      <w:r>
        <w:rPr>
          <w:sz w:val="28"/>
          <w:szCs w:val="28"/>
          <w:lang w:val="uk-UA"/>
        </w:rPr>
        <w:t xml:space="preserve">х рот </w:t>
      </w:r>
      <w:r>
        <w:rPr>
          <w:sz w:val="28"/>
          <w:szCs w:val="28"/>
          <w:lang w:val="uk-UA"/>
        </w:rPr>
        <w:lastRenderedPageBreak/>
        <w:t>батальйону дислокувалась у селі Софіївці до весни 1943</w:t>
      </w:r>
      <w:r w:rsidR="00E94C7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</w:t>
      </w:r>
      <w:r w:rsidR="00E94C7E">
        <w:rPr>
          <w:sz w:val="28"/>
          <w:szCs w:val="28"/>
          <w:lang w:val="uk-UA"/>
        </w:rPr>
        <w:t xml:space="preserve"> після цього до осені того ж року в селі </w:t>
      </w:r>
      <w:proofErr w:type="spellStart"/>
      <w:r w:rsidR="00E94C7E">
        <w:rPr>
          <w:sz w:val="28"/>
          <w:szCs w:val="28"/>
          <w:lang w:val="uk-UA"/>
        </w:rPr>
        <w:t>Мар’янівка</w:t>
      </w:r>
      <w:proofErr w:type="spellEnd"/>
      <w:r w:rsidR="00E94C7E">
        <w:rPr>
          <w:sz w:val="28"/>
          <w:szCs w:val="28"/>
          <w:lang w:val="uk-UA"/>
        </w:rPr>
        <w:t>. Восени рота б</w:t>
      </w:r>
      <w:r>
        <w:rPr>
          <w:sz w:val="28"/>
          <w:szCs w:val="28"/>
          <w:lang w:val="uk-UA"/>
        </w:rPr>
        <w:t>ула відправлена в село Болгарка</w:t>
      </w:r>
      <w:r w:rsidR="00E94C7E">
        <w:rPr>
          <w:sz w:val="28"/>
          <w:szCs w:val="28"/>
          <w:lang w:val="uk-UA"/>
        </w:rPr>
        <w:t xml:space="preserve"> Микол</w:t>
      </w:r>
      <w:r>
        <w:rPr>
          <w:sz w:val="28"/>
          <w:szCs w:val="28"/>
          <w:lang w:val="uk-UA"/>
        </w:rPr>
        <w:t>аївської області, де перебувала до березня 1944</w:t>
      </w:r>
      <w:r w:rsidR="00E94C7E">
        <w:rPr>
          <w:sz w:val="28"/>
          <w:szCs w:val="28"/>
          <w:lang w:val="uk-UA"/>
        </w:rPr>
        <w:t xml:space="preserve">. </w:t>
      </w:r>
      <w:r w:rsidR="00610D93">
        <w:rPr>
          <w:sz w:val="28"/>
          <w:szCs w:val="28"/>
          <w:lang w:val="uk-UA"/>
        </w:rPr>
        <w:t>Т</w:t>
      </w:r>
      <w:r w:rsidR="00E94C7E">
        <w:rPr>
          <w:sz w:val="28"/>
          <w:szCs w:val="28"/>
          <w:lang w:val="uk-UA"/>
        </w:rPr>
        <w:t xml:space="preserve">акі роти </w:t>
      </w:r>
      <w:r w:rsidR="00610D93">
        <w:rPr>
          <w:sz w:val="28"/>
          <w:szCs w:val="28"/>
          <w:lang w:val="uk-UA"/>
        </w:rPr>
        <w:t xml:space="preserve">залишались на певній території </w:t>
      </w:r>
      <w:r w:rsidR="00E94C7E">
        <w:rPr>
          <w:sz w:val="28"/>
          <w:szCs w:val="28"/>
          <w:lang w:val="uk-UA"/>
        </w:rPr>
        <w:t>з метою боротьби з поширенням і діяльністю партизанського руху</w:t>
      </w:r>
      <w:r w:rsidR="00D51706">
        <w:rPr>
          <w:sz w:val="28"/>
          <w:szCs w:val="28"/>
          <w:lang w:val="uk-UA"/>
        </w:rPr>
        <w:t xml:space="preserve"> </w:t>
      </w:r>
      <w:r w:rsidR="00D51706" w:rsidRPr="00D51706">
        <w:rPr>
          <w:sz w:val="28"/>
          <w:szCs w:val="28"/>
          <w:lang w:val="uk-UA"/>
        </w:rPr>
        <w:t xml:space="preserve">[5, </w:t>
      </w:r>
      <w:r w:rsidRPr="00753FF9">
        <w:rPr>
          <w:sz w:val="28"/>
          <w:szCs w:val="28"/>
          <w:lang w:val="ru-RU"/>
        </w:rPr>
        <w:t>с</w:t>
      </w:r>
      <w:r w:rsidR="00D51706" w:rsidRPr="00D51706">
        <w:rPr>
          <w:sz w:val="28"/>
          <w:szCs w:val="28"/>
          <w:lang w:val="uk-UA"/>
        </w:rPr>
        <w:t>. 47]</w:t>
      </w:r>
      <w:r w:rsidR="00E94C7E">
        <w:rPr>
          <w:sz w:val="28"/>
          <w:szCs w:val="28"/>
          <w:lang w:val="uk-UA"/>
        </w:rPr>
        <w:t>.</w:t>
      </w:r>
    </w:p>
    <w:p w:rsidR="00203444" w:rsidRDefault="00D51706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94C7E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Софіївському</w:t>
      </w:r>
      <w:proofErr w:type="spellEnd"/>
      <w:r w:rsidR="00E94C7E">
        <w:rPr>
          <w:sz w:val="28"/>
          <w:szCs w:val="28"/>
          <w:lang w:val="uk-UA"/>
        </w:rPr>
        <w:t xml:space="preserve"> районі також була створена поліція. До</w:t>
      </w:r>
      <w:r w:rsidR="00753FF9">
        <w:rPr>
          <w:sz w:val="28"/>
          <w:szCs w:val="28"/>
          <w:lang w:val="uk-UA"/>
        </w:rPr>
        <w:t xml:space="preserve"> обов’язків поліцейських входили</w:t>
      </w:r>
      <w:r w:rsidR="00E94C7E">
        <w:rPr>
          <w:sz w:val="28"/>
          <w:szCs w:val="28"/>
          <w:lang w:val="uk-UA"/>
        </w:rPr>
        <w:t>: охорона заарештованих громадян, нічне патрулювання, ведення обшуків у підозрілих осіб, чергування на базарі, боротьба зі спе</w:t>
      </w:r>
      <w:r w:rsidR="00753FF9">
        <w:rPr>
          <w:sz w:val="28"/>
          <w:szCs w:val="28"/>
          <w:lang w:val="uk-UA"/>
        </w:rPr>
        <w:t xml:space="preserve">куляцією </w:t>
      </w:r>
      <w:proofErr w:type="spellStart"/>
      <w:r w:rsidR="00753FF9">
        <w:rPr>
          <w:sz w:val="28"/>
          <w:szCs w:val="28"/>
          <w:lang w:val="uk-UA"/>
        </w:rPr>
        <w:t>дефіцітних</w:t>
      </w:r>
      <w:proofErr w:type="spellEnd"/>
      <w:r w:rsidR="00753FF9">
        <w:rPr>
          <w:sz w:val="28"/>
          <w:szCs w:val="28"/>
          <w:lang w:val="uk-UA"/>
        </w:rPr>
        <w:t xml:space="preserve"> товарів. Згідно з </w:t>
      </w:r>
      <w:r w:rsidR="00E94C7E">
        <w:rPr>
          <w:sz w:val="28"/>
          <w:szCs w:val="28"/>
          <w:lang w:val="uk-UA"/>
        </w:rPr>
        <w:t>наказом поліцейські могли побити арештованих, або підозрюваних у скоєн</w:t>
      </w:r>
      <w:r w:rsidR="00753FF9">
        <w:rPr>
          <w:sz w:val="28"/>
          <w:szCs w:val="28"/>
          <w:lang w:val="uk-UA"/>
        </w:rPr>
        <w:t>ні злочину. В</w:t>
      </w:r>
      <w:r w:rsidR="00E94C7E">
        <w:rPr>
          <w:sz w:val="28"/>
          <w:szCs w:val="28"/>
          <w:lang w:val="uk-UA"/>
        </w:rPr>
        <w:t>они також мали розшукувати таких осіб або тих, хто ухи</w:t>
      </w:r>
      <w:r w:rsidR="00753FF9">
        <w:rPr>
          <w:sz w:val="28"/>
          <w:szCs w:val="28"/>
          <w:lang w:val="uk-UA"/>
        </w:rPr>
        <w:t xml:space="preserve">лявся від відправлення на роботу до Німеччини, </w:t>
      </w:r>
      <w:r w:rsidR="00E94C7E">
        <w:rPr>
          <w:sz w:val="28"/>
          <w:szCs w:val="28"/>
          <w:lang w:val="uk-UA"/>
        </w:rPr>
        <w:t>доставляти їх до районної поліції, примушув</w:t>
      </w:r>
      <w:r w:rsidR="00753FF9">
        <w:rPr>
          <w:sz w:val="28"/>
          <w:szCs w:val="28"/>
          <w:lang w:val="uk-UA"/>
        </w:rPr>
        <w:t>ати радянських громадян до роботи</w:t>
      </w:r>
      <w:r w:rsidR="00E94C7E">
        <w:rPr>
          <w:sz w:val="28"/>
          <w:szCs w:val="28"/>
          <w:lang w:val="uk-UA"/>
        </w:rPr>
        <w:t xml:space="preserve"> на буді</w:t>
      </w:r>
      <w:r w:rsidR="00753FF9">
        <w:rPr>
          <w:sz w:val="28"/>
          <w:szCs w:val="28"/>
          <w:lang w:val="uk-UA"/>
        </w:rPr>
        <w:t>вництві траси Дніпропетровськ – Кривий Ріг. До функцій поліції також входила</w:t>
      </w:r>
      <w:r w:rsidR="00E94C7E">
        <w:rPr>
          <w:sz w:val="28"/>
          <w:szCs w:val="28"/>
          <w:lang w:val="uk-UA"/>
        </w:rPr>
        <w:t xml:space="preserve"> боротьба з</w:t>
      </w:r>
      <w:r w:rsidR="00753FF9">
        <w:rPr>
          <w:sz w:val="28"/>
          <w:szCs w:val="28"/>
          <w:lang w:val="uk-UA"/>
        </w:rPr>
        <w:t xml:space="preserve"> партизанами. Зокрема в</w:t>
      </w:r>
      <w:r w:rsidR="00E94C7E">
        <w:rPr>
          <w:sz w:val="28"/>
          <w:szCs w:val="28"/>
          <w:lang w:val="uk-UA"/>
        </w:rPr>
        <w:t>осени 1943 року була проведена операція проти радянських партизан</w:t>
      </w:r>
      <w:r w:rsidR="00753FF9">
        <w:rPr>
          <w:sz w:val="28"/>
          <w:szCs w:val="28"/>
          <w:lang w:val="uk-UA"/>
        </w:rPr>
        <w:t>ів у районі села Кут Дніпропетровської області</w:t>
      </w:r>
      <w:r w:rsidR="00E94C7E">
        <w:rPr>
          <w:sz w:val="28"/>
          <w:szCs w:val="28"/>
          <w:lang w:val="uk-UA"/>
        </w:rPr>
        <w:t>.</w:t>
      </w:r>
    </w:p>
    <w:p w:rsidR="00203444" w:rsidRDefault="00753FF9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структури</w:t>
      </w:r>
      <w:r w:rsidR="00E94C7E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Софії</w:t>
      </w:r>
      <w:r>
        <w:rPr>
          <w:sz w:val="28"/>
          <w:szCs w:val="28"/>
          <w:lang w:val="uk-UA"/>
        </w:rPr>
        <w:t>вської</w:t>
      </w:r>
      <w:proofErr w:type="spellEnd"/>
      <w:r>
        <w:rPr>
          <w:sz w:val="28"/>
          <w:szCs w:val="28"/>
          <w:lang w:val="uk-UA"/>
        </w:rPr>
        <w:t xml:space="preserve"> районної поліції входили начальник, його помічник, перекладач, слідчий і близько 15 поліцейських. Тож загалом, штат поліції у</w:t>
      </w:r>
      <w:r w:rsidR="00E94C7E">
        <w:rPr>
          <w:sz w:val="28"/>
          <w:szCs w:val="28"/>
          <w:lang w:val="uk-UA"/>
        </w:rPr>
        <w:t xml:space="preserve"> сі</w:t>
      </w:r>
      <w:r>
        <w:rPr>
          <w:sz w:val="28"/>
          <w:szCs w:val="28"/>
          <w:lang w:val="uk-UA"/>
        </w:rPr>
        <w:t>льських районах був менший ніж, у місті Дніпропетровськ. У</w:t>
      </w:r>
      <w:r w:rsidR="00E94C7E">
        <w:rPr>
          <w:sz w:val="28"/>
          <w:szCs w:val="28"/>
          <w:lang w:val="uk-UA"/>
        </w:rPr>
        <w:t xml:space="preserve"> цілому, поліцейська дільниця охоплювала групу сіл, складалася з її начальника та приблизно </w:t>
      </w:r>
      <w:r>
        <w:rPr>
          <w:sz w:val="28"/>
          <w:szCs w:val="28"/>
          <w:lang w:val="uk-UA"/>
        </w:rPr>
        <w:t>7 поліцейських. Таких дільниць у</w:t>
      </w:r>
      <w:r w:rsidR="00E94C7E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Софіївському</w:t>
      </w:r>
      <w:proofErr w:type="spellEnd"/>
      <w:r w:rsidR="00E94C7E">
        <w:rPr>
          <w:sz w:val="28"/>
          <w:szCs w:val="28"/>
          <w:lang w:val="uk-UA"/>
        </w:rPr>
        <w:t xml:space="preserve"> районі було 3. Начальник дільниці </w:t>
      </w:r>
      <w:r>
        <w:rPr>
          <w:sz w:val="28"/>
          <w:szCs w:val="28"/>
          <w:lang w:val="uk-UA"/>
        </w:rPr>
        <w:t xml:space="preserve">мав спеціальне звання – </w:t>
      </w:r>
      <w:proofErr w:type="spellStart"/>
      <w:r>
        <w:rPr>
          <w:sz w:val="28"/>
          <w:szCs w:val="28"/>
          <w:lang w:val="uk-UA"/>
        </w:rPr>
        <w:t>цукфір</w:t>
      </w:r>
      <w:proofErr w:type="spellEnd"/>
      <w:r>
        <w:rPr>
          <w:sz w:val="28"/>
          <w:szCs w:val="28"/>
          <w:lang w:val="uk-UA"/>
        </w:rPr>
        <w:t>, а слідчий дільниці –</w:t>
      </w:r>
      <w:r w:rsidR="00E94C7E">
        <w:rPr>
          <w:sz w:val="28"/>
          <w:szCs w:val="28"/>
          <w:lang w:val="uk-UA"/>
        </w:rPr>
        <w:t>фельдфебель.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Приблизно в д</w:t>
      </w:r>
      <w:r w:rsidR="00BC0A36">
        <w:rPr>
          <w:sz w:val="28"/>
          <w:szCs w:val="28"/>
          <w:lang w:val="uk-UA"/>
        </w:rPr>
        <w:t>ругій половині березня 1943</w:t>
      </w:r>
      <w:r>
        <w:rPr>
          <w:sz w:val="28"/>
          <w:szCs w:val="28"/>
          <w:lang w:val="uk-UA"/>
        </w:rPr>
        <w:t xml:space="preserve"> в районі був створений Кримінальн</w:t>
      </w:r>
      <w:r w:rsidR="00BC0A36">
        <w:rPr>
          <w:sz w:val="28"/>
          <w:szCs w:val="28"/>
          <w:lang w:val="uk-UA"/>
        </w:rPr>
        <w:t>ий відділ, який складався з чотирьох</w:t>
      </w:r>
      <w:r>
        <w:rPr>
          <w:sz w:val="28"/>
          <w:szCs w:val="28"/>
          <w:lang w:val="uk-UA"/>
        </w:rPr>
        <w:t xml:space="preserve"> осіб, за </w:t>
      </w:r>
      <w:r w:rsidR="00610D93">
        <w:rPr>
          <w:sz w:val="28"/>
          <w:szCs w:val="28"/>
          <w:lang w:val="uk-UA"/>
        </w:rPr>
        <w:t>якими закріплювалися певні села. Г</w:t>
      </w:r>
      <w:r w:rsidR="00BC0A36">
        <w:rPr>
          <w:sz w:val="28"/>
          <w:szCs w:val="28"/>
          <w:lang w:val="uk-UA"/>
        </w:rPr>
        <w:t>оловне завдання відділу полягало</w:t>
      </w:r>
      <w:r>
        <w:rPr>
          <w:sz w:val="28"/>
          <w:szCs w:val="28"/>
          <w:lang w:val="uk-UA"/>
        </w:rPr>
        <w:t xml:space="preserve"> в тому, щоб під виглядом радянс</w:t>
      </w:r>
      <w:r w:rsidR="00BC0A36">
        <w:rPr>
          <w:sz w:val="28"/>
          <w:szCs w:val="28"/>
          <w:lang w:val="uk-UA"/>
        </w:rPr>
        <w:t>ьких військовополонених з’ясовувати</w:t>
      </w:r>
      <w:r>
        <w:rPr>
          <w:sz w:val="28"/>
          <w:szCs w:val="28"/>
          <w:lang w:val="uk-UA"/>
        </w:rPr>
        <w:t xml:space="preserve"> настрої місцевого населення та </w:t>
      </w:r>
      <w:proofErr w:type="spellStart"/>
      <w:r>
        <w:rPr>
          <w:sz w:val="28"/>
          <w:szCs w:val="28"/>
          <w:lang w:val="uk-UA"/>
        </w:rPr>
        <w:t>антинімецькі</w:t>
      </w:r>
      <w:proofErr w:type="spellEnd"/>
      <w:r>
        <w:rPr>
          <w:sz w:val="28"/>
          <w:szCs w:val="28"/>
          <w:lang w:val="uk-UA"/>
        </w:rPr>
        <w:t xml:space="preserve"> настрої в цих населених пунктах, виявляти комуністів, слідкувати за старостами</w:t>
      </w:r>
      <w:r w:rsidR="00BC0A36">
        <w:rPr>
          <w:sz w:val="28"/>
          <w:szCs w:val="28"/>
          <w:lang w:val="uk-UA"/>
        </w:rPr>
        <w:t xml:space="preserve"> </w:t>
      </w:r>
      <w:r w:rsidR="00BC0A36" w:rsidRPr="00BC0A36">
        <w:rPr>
          <w:sz w:val="28"/>
          <w:szCs w:val="28"/>
          <w:lang w:val="ru-RU"/>
        </w:rPr>
        <w:t>[4</w:t>
      </w:r>
      <w:r w:rsidR="001964B4">
        <w:rPr>
          <w:sz w:val="28"/>
          <w:szCs w:val="28"/>
          <w:lang w:val="ru-RU"/>
        </w:rPr>
        <w:t>, с. 71</w:t>
      </w:r>
      <w:r w:rsidR="00BC0A36" w:rsidRPr="00BC0A36">
        <w:rPr>
          <w:sz w:val="28"/>
          <w:szCs w:val="28"/>
          <w:lang w:val="ru-RU"/>
        </w:rPr>
        <w:t>]</w:t>
      </w:r>
      <w:r>
        <w:rPr>
          <w:sz w:val="28"/>
          <w:szCs w:val="28"/>
          <w:lang w:val="uk-UA"/>
        </w:rPr>
        <w:t>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Щоб краще уявити діяльність прости</w:t>
      </w:r>
      <w:r w:rsidR="00BC0A36">
        <w:rPr>
          <w:sz w:val="28"/>
          <w:szCs w:val="28"/>
          <w:lang w:val="uk-UA"/>
        </w:rPr>
        <w:t>х поліцаїв можна використати</w:t>
      </w:r>
      <w:r>
        <w:rPr>
          <w:sz w:val="28"/>
          <w:szCs w:val="28"/>
          <w:lang w:val="uk-UA"/>
        </w:rPr>
        <w:t xml:space="preserve"> їх </w:t>
      </w:r>
      <w:r>
        <w:rPr>
          <w:sz w:val="28"/>
          <w:szCs w:val="28"/>
          <w:lang w:val="uk-UA"/>
        </w:rPr>
        <w:lastRenderedPageBreak/>
        <w:t>свідченн</w:t>
      </w:r>
      <w:r w:rsidR="00BC0A36">
        <w:rPr>
          <w:sz w:val="28"/>
          <w:szCs w:val="28"/>
          <w:lang w:val="uk-UA"/>
        </w:rPr>
        <w:t>я на допитах, але звичайно слід</w:t>
      </w:r>
      <w:r>
        <w:rPr>
          <w:sz w:val="28"/>
          <w:szCs w:val="28"/>
          <w:lang w:val="uk-UA"/>
        </w:rPr>
        <w:t xml:space="preserve"> враховувати, що такі с</w:t>
      </w:r>
      <w:r w:rsidR="00BC0A36">
        <w:rPr>
          <w:sz w:val="28"/>
          <w:szCs w:val="28"/>
          <w:lang w:val="uk-UA"/>
        </w:rPr>
        <w:t>відчення не претендують на повну вірогідність</w:t>
      </w:r>
      <w:r>
        <w:rPr>
          <w:sz w:val="28"/>
          <w:szCs w:val="28"/>
          <w:lang w:val="uk-UA"/>
        </w:rPr>
        <w:t xml:space="preserve">, бо схоплені НКВС люди, </w:t>
      </w:r>
      <w:r w:rsidR="00BC0A36">
        <w:rPr>
          <w:sz w:val="28"/>
          <w:szCs w:val="28"/>
          <w:lang w:val="uk-UA"/>
        </w:rPr>
        <w:t xml:space="preserve">під тиском </w:t>
      </w:r>
      <w:proofErr w:type="spellStart"/>
      <w:r w:rsidR="00BC0A36">
        <w:rPr>
          <w:sz w:val="28"/>
          <w:szCs w:val="28"/>
          <w:lang w:val="uk-UA"/>
        </w:rPr>
        <w:t>змушувались</w:t>
      </w:r>
      <w:proofErr w:type="spellEnd"/>
      <w:r w:rsidR="00BC0A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поставити підпис під</w:t>
      </w:r>
      <w:r w:rsidR="00BC0A36">
        <w:rPr>
          <w:sz w:val="28"/>
          <w:szCs w:val="28"/>
          <w:lang w:val="uk-UA"/>
        </w:rPr>
        <w:t xml:space="preserve"> «записаними зі слів свідченнями</w:t>
      </w:r>
      <w:r>
        <w:rPr>
          <w:sz w:val="28"/>
          <w:szCs w:val="28"/>
          <w:lang w:val="uk-UA"/>
        </w:rPr>
        <w:t xml:space="preserve">», тому це лише частково допомагає </w:t>
      </w:r>
      <w:r w:rsidR="00BC0A36">
        <w:rPr>
          <w:sz w:val="28"/>
          <w:szCs w:val="28"/>
          <w:lang w:val="uk-UA"/>
        </w:rPr>
        <w:t xml:space="preserve">відтворити загальну </w:t>
      </w:r>
      <w:r>
        <w:rPr>
          <w:sz w:val="28"/>
          <w:szCs w:val="28"/>
          <w:lang w:val="uk-UA"/>
        </w:rPr>
        <w:t>картину.</w:t>
      </w:r>
    </w:p>
    <w:p w:rsidR="00203444" w:rsidRDefault="00BC0A36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Зокрема,</w:t>
      </w:r>
      <w:r w:rsidR="00E94C7E">
        <w:rPr>
          <w:sz w:val="28"/>
          <w:szCs w:val="28"/>
          <w:lang w:val="uk-UA"/>
        </w:rPr>
        <w:t xml:space="preserve"> Борис Олександрович</w:t>
      </w:r>
      <w:r>
        <w:rPr>
          <w:sz w:val="28"/>
          <w:szCs w:val="28"/>
          <w:lang w:val="uk-UA"/>
        </w:rPr>
        <w:t xml:space="preserve"> Григор’єв з квітня по липень 1943</w:t>
      </w:r>
      <w:r w:rsidR="00E94C7E">
        <w:rPr>
          <w:sz w:val="28"/>
          <w:szCs w:val="28"/>
          <w:lang w:val="uk-UA"/>
        </w:rPr>
        <w:t xml:space="preserve"> перебував на посаді начальника поліції д</w:t>
      </w:r>
      <w:r>
        <w:rPr>
          <w:sz w:val="28"/>
          <w:szCs w:val="28"/>
          <w:lang w:val="uk-UA"/>
        </w:rPr>
        <w:t xml:space="preserve">ілянки № 6 </w:t>
      </w:r>
      <w:proofErr w:type="spellStart"/>
      <w:r>
        <w:rPr>
          <w:sz w:val="28"/>
          <w:szCs w:val="28"/>
          <w:lang w:val="uk-UA"/>
        </w:rPr>
        <w:t>Софіївського</w:t>
      </w:r>
      <w:proofErr w:type="spellEnd"/>
      <w:r>
        <w:rPr>
          <w:sz w:val="28"/>
          <w:szCs w:val="28"/>
          <w:lang w:val="uk-UA"/>
        </w:rPr>
        <w:t xml:space="preserve"> району у с. </w:t>
      </w:r>
      <w:proofErr w:type="spellStart"/>
      <w:r>
        <w:rPr>
          <w:sz w:val="28"/>
          <w:szCs w:val="28"/>
          <w:lang w:val="uk-UA"/>
        </w:rPr>
        <w:t>Олександро</w:t>
      </w:r>
      <w:proofErr w:type="spellEnd"/>
      <w:r>
        <w:rPr>
          <w:sz w:val="28"/>
          <w:szCs w:val="28"/>
          <w:lang w:val="uk-UA"/>
        </w:rPr>
        <w:t>-Білове. За власним свідченням під час перебування на посаді</w:t>
      </w:r>
      <w:r w:rsidR="00E94C7E">
        <w:rPr>
          <w:sz w:val="28"/>
          <w:szCs w:val="28"/>
          <w:lang w:val="uk-UA"/>
        </w:rPr>
        <w:t xml:space="preserve"> він бив </w:t>
      </w:r>
      <w:proofErr w:type="spellStart"/>
      <w:r w:rsidR="00E94C7E">
        <w:rPr>
          <w:sz w:val="28"/>
          <w:szCs w:val="28"/>
          <w:lang w:val="uk-UA"/>
        </w:rPr>
        <w:t>підозрюванних</w:t>
      </w:r>
      <w:proofErr w:type="spellEnd"/>
      <w:r w:rsidR="00E94C7E">
        <w:rPr>
          <w:sz w:val="28"/>
          <w:szCs w:val="28"/>
          <w:lang w:val="uk-UA"/>
        </w:rPr>
        <w:t xml:space="preserve"> (використовував підручні засоби), арештував 9 </w:t>
      </w:r>
      <w:r>
        <w:rPr>
          <w:sz w:val="28"/>
          <w:szCs w:val="28"/>
          <w:lang w:val="uk-UA"/>
        </w:rPr>
        <w:t>комуністів та передав їх до рай</w:t>
      </w:r>
      <w:r w:rsidR="00E94C7E">
        <w:rPr>
          <w:sz w:val="28"/>
          <w:szCs w:val="28"/>
          <w:lang w:val="uk-UA"/>
        </w:rPr>
        <w:t xml:space="preserve">відділу, затримав 10 молодих людей, які ухилялись від </w:t>
      </w:r>
      <w:r>
        <w:rPr>
          <w:sz w:val="28"/>
          <w:szCs w:val="28"/>
          <w:lang w:val="uk-UA"/>
        </w:rPr>
        <w:t>вивезення на роботи до Німеччини, допитував та обшукував осіб, на яких надходили</w:t>
      </w:r>
      <w:r w:rsidR="00E94C7E">
        <w:rPr>
          <w:sz w:val="28"/>
          <w:szCs w:val="28"/>
          <w:lang w:val="uk-UA"/>
        </w:rPr>
        <w:t xml:space="preserve"> доноси, слідкував за виконанням встановлених окупаційною владою порядків,</w:t>
      </w:r>
      <w:r w:rsidR="00610D93">
        <w:rPr>
          <w:sz w:val="28"/>
          <w:szCs w:val="28"/>
          <w:lang w:val="uk-UA"/>
        </w:rPr>
        <w:t xml:space="preserve"> розшукував військовополонених, </w:t>
      </w:r>
      <w:r w:rsidR="00E94C7E">
        <w:rPr>
          <w:sz w:val="28"/>
          <w:szCs w:val="28"/>
          <w:lang w:val="uk-UA"/>
        </w:rPr>
        <w:t>комсомольців, крадіїв, для чого за</w:t>
      </w:r>
      <w:r>
        <w:rPr>
          <w:sz w:val="28"/>
          <w:szCs w:val="28"/>
          <w:lang w:val="uk-UA"/>
        </w:rPr>
        <w:t xml:space="preserve">лучав </w:t>
      </w:r>
      <w:proofErr w:type="spellStart"/>
      <w:r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 xml:space="preserve"> сіл та колгоспів. У власному розпорядженні він мав ще чотирьох</w:t>
      </w:r>
      <w:r w:rsidR="00E94C7E">
        <w:rPr>
          <w:sz w:val="28"/>
          <w:szCs w:val="28"/>
          <w:lang w:val="uk-UA"/>
        </w:rPr>
        <w:t xml:space="preserve"> поліцейських</w:t>
      </w:r>
      <w:r w:rsidR="00D51706" w:rsidRPr="00593E73">
        <w:rPr>
          <w:sz w:val="28"/>
          <w:szCs w:val="28"/>
          <w:lang w:val="uk-UA"/>
        </w:rPr>
        <w:t xml:space="preserve"> [5, </w:t>
      </w:r>
      <w:r w:rsidRPr="00BC0A36">
        <w:rPr>
          <w:sz w:val="28"/>
          <w:szCs w:val="28"/>
          <w:lang w:val="uk-UA"/>
        </w:rPr>
        <w:t>с</w:t>
      </w:r>
      <w:r w:rsidR="00D51706" w:rsidRPr="00593E73">
        <w:rPr>
          <w:sz w:val="28"/>
          <w:szCs w:val="28"/>
          <w:lang w:val="uk-UA"/>
        </w:rPr>
        <w:t>. 68 – 72]</w:t>
      </w:r>
      <w:r w:rsidR="00E94C7E">
        <w:rPr>
          <w:sz w:val="28"/>
          <w:szCs w:val="28"/>
          <w:lang w:val="uk-UA"/>
        </w:rPr>
        <w:t>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Хоча ця</w:t>
      </w:r>
      <w:r w:rsidR="00BC0A36">
        <w:rPr>
          <w:sz w:val="28"/>
          <w:szCs w:val="28"/>
          <w:lang w:val="uk-UA"/>
        </w:rPr>
        <w:t xml:space="preserve"> інформація і була зафіксована у «специфічних» умовах, але вважати її зовсім безпідставною неможливо. По – </w:t>
      </w:r>
      <w:r>
        <w:rPr>
          <w:sz w:val="28"/>
          <w:szCs w:val="28"/>
          <w:lang w:val="uk-UA"/>
        </w:rPr>
        <w:t>перше,  зустрічаються показання багатьох свідків про скоєні побиття, залякування, відбирання майна, а</w:t>
      </w:r>
      <w:r w:rsidR="00BC0A36">
        <w:rPr>
          <w:sz w:val="28"/>
          <w:szCs w:val="28"/>
          <w:lang w:val="uk-UA"/>
        </w:rPr>
        <w:t xml:space="preserve">, по – </w:t>
      </w:r>
      <w:r>
        <w:rPr>
          <w:sz w:val="28"/>
          <w:szCs w:val="28"/>
          <w:lang w:val="uk-UA"/>
        </w:rPr>
        <w:t>друге, в архі</w:t>
      </w:r>
      <w:r w:rsidR="00BC0A36">
        <w:rPr>
          <w:sz w:val="28"/>
          <w:szCs w:val="28"/>
          <w:lang w:val="uk-UA"/>
        </w:rPr>
        <w:t xml:space="preserve">вних справах районних дільниць </w:t>
      </w:r>
      <w:r>
        <w:rPr>
          <w:sz w:val="28"/>
          <w:szCs w:val="28"/>
          <w:lang w:val="uk-UA"/>
        </w:rPr>
        <w:t>доволі ч</w:t>
      </w:r>
      <w:r w:rsidR="00BC0A36">
        <w:rPr>
          <w:sz w:val="28"/>
          <w:szCs w:val="28"/>
          <w:lang w:val="uk-UA"/>
        </w:rPr>
        <w:t>асто можна зустріти документи, які свідча</w:t>
      </w:r>
      <w:r>
        <w:rPr>
          <w:sz w:val="28"/>
          <w:szCs w:val="28"/>
          <w:lang w:val="uk-UA"/>
        </w:rPr>
        <w:t>ть про перевище</w:t>
      </w:r>
      <w:r w:rsidR="00BC0A36">
        <w:rPr>
          <w:sz w:val="28"/>
          <w:szCs w:val="28"/>
          <w:lang w:val="uk-UA"/>
        </w:rPr>
        <w:t>ння повноважень</w:t>
      </w:r>
      <w:r>
        <w:rPr>
          <w:sz w:val="28"/>
          <w:szCs w:val="28"/>
          <w:lang w:val="uk-UA"/>
        </w:rPr>
        <w:t xml:space="preserve"> або зве</w:t>
      </w:r>
      <w:r w:rsidR="00BC0A36">
        <w:rPr>
          <w:sz w:val="28"/>
          <w:szCs w:val="28"/>
          <w:lang w:val="uk-UA"/>
        </w:rPr>
        <w:t>рнення громадян зі скаргами. По – третє, у документах (</w:t>
      </w:r>
      <w:r>
        <w:rPr>
          <w:sz w:val="28"/>
          <w:szCs w:val="28"/>
          <w:lang w:val="uk-UA"/>
        </w:rPr>
        <w:t>розпорядженнях, зверненнях німецького або місцевого кері</w:t>
      </w:r>
      <w:r w:rsidR="00BC0A36">
        <w:rPr>
          <w:sz w:val="28"/>
          <w:szCs w:val="28"/>
          <w:lang w:val="uk-UA"/>
        </w:rPr>
        <w:t>вництва до нижчих ланок апарату)</w:t>
      </w:r>
      <w:r>
        <w:rPr>
          <w:sz w:val="28"/>
          <w:szCs w:val="28"/>
          <w:lang w:val="uk-UA"/>
        </w:rPr>
        <w:t xml:space="preserve"> зустрічається інфор</w:t>
      </w:r>
      <w:r w:rsidR="00BC0A36">
        <w:rPr>
          <w:sz w:val="28"/>
          <w:szCs w:val="28"/>
          <w:lang w:val="uk-UA"/>
        </w:rPr>
        <w:t>мація про можливість, а іноді й</w:t>
      </w:r>
      <w:r>
        <w:rPr>
          <w:sz w:val="28"/>
          <w:szCs w:val="28"/>
          <w:lang w:val="uk-UA"/>
        </w:rPr>
        <w:t xml:space="preserve"> необхідність застосування сили для встановлення чіткого порядку.</w:t>
      </w:r>
    </w:p>
    <w:p w:rsidR="00203444" w:rsidRDefault="00B64F6D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Слід зазначити</w:t>
      </w:r>
      <w:r w:rsidR="00E94C7E">
        <w:rPr>
          <w:sz w:val="28"/>
          <w:szCs w:val="28"/>
          <w:lang w:val="uk-UA"/>
        </w:rPr>
        <w:t xml:space="preserve">, що до співпраці з </w:t>
      </w:r>
      <w:proofErr w:type="spellStart"/>
      <w:r w:rsidR="00E94C7E">
        <w:rPr>
          <w:sz w:val="28"/>
          <w:szCs w:val="28"/>
          <w:lang w:val="uk-UA"/>
        </w:rPr>
        <w:t>Софіївською</w:t>
      </w:r>
      <w:proofErr w:type="spellEnd"/>
      <w:r w:rsidR="00E94C7E">
        <w:rPr>
          <w:sz w:val="28"/>
          <w:szCs w:val="28"/>
          <w:lang w:val="uk-UA"/>
        </w:rPr>
        <w:t xml:space="preserve"> поліцією а</w:t>
      </w:r>
      <w:r>
        <w:rPr>
          <w:sz w:val="28"/>
          <w:szCs w:val="28"/>
          <w:lang w:val="uk-UA"/>
        </w:rPr>
        <w:t>ктивно залучали агентів</w:t>
      </w:r>
      <w:r w:rsidR="00610D93"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 xml:space="preserve">з числа місцевих жителів, </w:t>
      </w:r>
      <w:proofErr w:type="spellStart"/>
      <w:r w:rsidR="00E94C7E">
        <w:rPr>
          <w:sz w:val="28"/>
          <w:szCs w:val="28"/>
          <w:lang w:val="uk-UA"/>
        </w:rPr>
        <w:t>старост</w:t>
      </w:r>
      <w:proofErr w:type="spellEnd"/>
      <w:r w:rsidR="00E94C7E">
        <w:rPr>
          <w:sz w:val="28"/>
          <w:szCs w:val="28"/>
          <w:lang w:val="uk-UA"/>
        </w:rPr>
        <w:t xml:space="preserve"> сіл, управляючих громадськими господарствами, начальників бригад, інших </w:t>
      </w:r>
      <w:r w:rsidR="00610D93">
        <w:rPr>
          <w:sz w:val="28"/>
          <w:szCs w:val="28"/>
          <w:lang w:val="uk-UA"/>
        </w:rPr>
        <w:t>керівників, колишніх членів ВКП</w:t>
      </w:r>
      <w:r w:rsidR="00E94C7E">
        <w:rPr>
          <w:sz w:val="28"/>
          <w:szCs w:val="28"/>
          <w:lang w:val="uk-UA"/>
        </w:rPr>
        <w:t>(б) або кандидатів у партію, як</w:t>
      </w:r>
      <w:r>
        <w:rPr>
          <w:sz w:val="28"/>
          <w:szCs w:val="28"/>
          <w:lang w:val="uk-UA"/>
        </w:rPr>
        <w:t>і мали доносити про нових осіб у</w:t>
      </w:r>
      <w:r w:rsidR="00E94C7E">
        <w:rPr>
          <w:sz w:val="28"/>
          <w:szCs w:val="28"/>
          <w:lang w:val="uk-UA"/>
        </w:rPr>
        <w:t xml:space="preserve"> населеному пункті, про підозрілих, про</w:t>
      </w:r>
      <w:r>
        <w:rPr>
          <w:sz w:val="28"/>
          <w:szCs w:val="28"/>
          <w:lang w:val="uk-UA"/>
        </w:rPr>
        <w:t xml:space="preserve"> громадські зібрання, появу чужих у селах тощо</w:t>
      </w:r>
      <w:r w:rsidR="00E94C7E">
        <w:rPr>
          <w:sz w:val="28"/>
          <w:szCs w:val="28"/>
          <w:lang w:val="uk-UA"/>
        </w:rPr>
        <w:t>.</w:t>
      </w:r>
    </w:p>
    <w:p w:rsidR="00203444" w:rsidRDefault="00B64F6D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 </w:t>
      </w:r>
      <w:r w:rsidR="00E94C7E">
        <w:rPr>
          <w:sz w:val="28"/>
          <w:szCs w:val="28"/>
          <w:lang w:val="uk-UA"/>
        </w:rPr>
        <w:t xml:space="preserve">на території </w:t>
      </w:r>
      <w:proofErr w:type="spellStart"/>
      <w:r w:rsidR="00E94C7E">
        <w:rPr>
          <w:sz w:val="28"/>
          <w:szCs w:val="28"/>
          <w:lang w:val="uk-UA"/>
        </w:rPr>
        <w:t>Софіївського</w:t>
      </w:r>
      <w:proofErr w:type="spellEnd"/>
      <w:r w:rsidR="00E94C7E">
        <w:rPr>
          <w:sz w:val="28"/>
          <w:szCs w:val="28"/>
          <w:lang w:val="uk-UA"/>
        </w:rPr>
        <w:t xml:space="preserve"> району знаходились</w:t>
      </w:r>
      <w:r>
        <w:rPr>
          <w:sz w:val="28"/>
          <w:szCs w:val="28"/>
          <w:lang w:val="uk-UA"/>
        </w:rPr>
        <w:t xml:space="preserve"> з самого початку </w:t>
      </w:r>
      <w:r w:rsidR="00E94C7E">
        <w:rPr>
          <w:sz w:val="28"/>
          <w:szCs w:val="28"/>
          <w:lang w:val="uk-UA"/>
        </w:rPr>
        <w:t xml:space="preserve">школа </w:t>
      </w:r>
      <w:proofErr w:type="spellStart"/>
      <w:r w:rsidR="00E94C7E">
        <w:rPr>
          <w:sz w:val="28"/>
          <w:szCs w:val="28"/>
          <w:lang w:val="uk-UA"/>
        </w:rPr>
        <w:t>шуцманів</w:t>
      </w:r>
      <w:proofErr w:type="spellEnd"/>
      <w:r w:rsidR="00E94C7E">
        <w:rPr>
          <w:sz w:val="28"/>
          <w:szCs w:val="28"/>
          <w:lang w:val="uk-UA"/>
        </w:rPr>
        <w:t>, німецька жандармерія, районна поліція, к</w:t>
      </w:r>
      <w:r>
        <w:rPr>
          <w:sz w:val="28"/>
          <w:szCs w:val="28"/>
          <w:lang w:val="uk-UA"/>
        </w:rPr>
        <w:t xml:space="preserve">римінальний </w:t>
      </w:r>
      <w:r>
        <w:rPr>
          <w:sz w:val="28"/>
          <w:szCs w:val="28"/>
          <w:lang w:val="uk-UA"/>
        </w:rPr>
        <w:lastRenderedPageBreak/>
        <w:t>відділ. Тобто лише поліцаїв було близько 40-50-</w:t>
      </w:r>
      <w:r w:rsidR="00E94C7E">
        <w:rPr>
          <w:sz w:val="28"/>
          <w:szCs w:val="28"/>
          <w:lang w:val="uk-UA"/>
        </w:rPr>
        <w:t xml:space="preserve">ти, </w:t>
      </w:r>
      <w:r>
        <w:rPr>
          <w:sz w:val="28"/>
          <w:szCs w:val="28"/>
          <w:lang w:val="uk-UA"/>
        </w:rPr>
        <w:t xml:space="preserve">а також </w:t>
      </w:r>
      <w:r w:rsidR="00E94C7E">
        <w:rPr>
          <w:sz w:val="28"/>
          <w:szCs w:val="28"/>
          <w:lang w:val="uk-UA"/>
        </w:rPr>
        <w:t>під керівництвом районної жандармерії, врах</w:t>
      </w:r>
      <w:r>
        <w:rPr>
          <w:sz w:val="28"/>
          <w:szCs w:val="28"/>
          <w:lang w:val="uk-UA"/>
        </w:rPr>
        <w:t xml:space="preserve">овуючи розквартированих по селах </w:t>
      </w:r>
      <w:proofErr w:type="spellStart"/>
      <w:r>
        <w:rPr>
          <w:sz w:val="28"/>
          <w:szCs w:val="28"/>
          <w:lang w:val="uk-UA"/>
        </w:rPr>
        <w:t>шуцманів</w:t>
      </w:r>
      <w:proofErr w:type="spellEnd"/>
      <w:r>
        <w:rPr>
          <w:sz w:val="28"/>
          <w:szCs w:val="28"/>
          <w:lang w:val="uk-UA"/>
        </w:rPr>
        <w:t xml:space="preserve"> (приблизно рота), </w:t>
      </w:r>
      <w:r w:rsidR="00E94C7E">
        <w:rPr>
          <w:sz w:val="28"/>
          <w:szCs w:val="28"/>
          <w:lang w:val="uk-UA"/>
        </w:rPr>
        <w:t>завербованих агентів, донощиків кримінального відділу, який слі</w:t>
      </w:r>
      <w:r>
        <w:rPr>
          <w:sz w:val="28"/>
          <w:szCs w:val="28"/>
          <w:lang w:val="uk-UA"/>
        </w:rPr>
        <w:t xml:space="preserve">дкував за політичною ситуацією </w:t>
      </w:r>
      <w:r w:rsidR="00E94C7E">
        <w:rPr>
          <w:sz w:val="28"/>
          <w:szCs w:val="28"/>
          <w:lang w:val="uk-UA"/>
        </w:rPr>
        <w:t xml:space="preserve">в районі, маємо чітко організовану </w:t>
      </w:r>
      <w:r>
        <w:rPr>
          <w:sz w:val="28"/>
          <w:szCs w:val="28"/>
          <w:lang w:val="uk-UA"/>
        </w:rPr>
        <w:t xml:space="preserve">воєнізовану структуру, яка мала </w:t>
      </w:r>
      <w:r w:rsidR="00E94C7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онтролювати обстановку і в разі появи партизан, або інших</w:t>
      </w:r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проявів </w:t>
      </w:r>
      <w:r w:rsidR="00E94C7E">
        <w:rPr>
          <w:sz w:val="28"/>
          <w:szCs w:val="28"/>
          <w:lang w:val="uk-UA"/>
        </w:rPr>
        <w:t xml:space="preserve">«шкідливої» діяльності відреагувати та запобігти </w:t>
      </w:r>
      <w:r>
        <w:rPr>
          <w:sz w:val="28"/>
          <w:szCs w:val="28"/>
          <w:lang w:val="uk-UA"/>
        </w:rPr>
        <w:t>цьому</w:t>
      </w:r>
      <w:r w:rsidR="006756B6">
        <w:rPr>
          <w:sz w:val="28"/>
          <w:szCs w:val="28"/>
          <w:lang w:val="uk-UA"/>
        </w:rPr>
        <w:t xml:space="preserve"> </w:t>
      </w:r>
      <w:r w:rsidR="00E94C7E" w:rsidRPr="006756B6">
        <w:rPr>
          <w:bCs/>
          <w:sz w:val="28"/>
          <w:szCs w:val="28"/>
          <w:lang w:val="uk-UA"/>
        </w:rPr>
        <w:t>[5]</w:t>
      </w:r>
      <w:r w:rsidR="00E94C7E" w:rsidRPr="006756B6">
        <w:rPr>
          <w:sz w:val="28"/>
          <w:szCs w:val="28"/>
          <w:lang w:val="uk-UA"/>
        </w:rPr>
        <w:t>.</w:t>
      </w:r>
    </w:p>
    <w:p w:rsidR="00203444" w:rsidRDefault="00BC12E0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610D93">
        <w:rPr>
          <w:sz w:val="28"/>
          <w:szCs w:val="28"/>
          <w:lang w:val="uk-UA"/>
        </w:rPr>
        <w:t xml:space="preserve"> місті Верхньодніпровськ</w:t>
      </w:r>
      <w:r w:rsidR="00B64F6D">
        <w:rPr>
          <w:sz w:val="28"/>
          <w:szCs w:val="28"/>
          <w:lang w:val="uk-UA"/>
        </w:rPr>
        <w:t>у</w:t>
      </w:r>
      <w:r w:rsidR="00610D93">
        <w:rPr>
          <w:sz w:val="28"/>
          <w:szCs w:val="28"/>
          <w:lang w:val="uk-UA"/>
        </w:rPr>
        <w:t xml:space="preserve"> в роки </w:t>
      </w:r>
      <w:r w:rsidR="00E94C7E">
        <w:rPr>
          <w:sz w:val="28"/>
          <w:szCs w:val="28"/>
          <w:lang w:val="uk-UA"/>
        </w:rPr>
        <w:t xml:space="preserve">окупації </w:t>
      </w:r>
      <w:r w:rsidR="00610D93">
        <w:rPr>
          <w:sz w:val="28"/>
          <w:szCs w:val="28"/>
          <w:lang w:val="uk-UA"/>
        </w:rPr>
        <w:t xml:space="preserve">також </w:t>
      </w:r>
      <w:r w:rsidR="00E94C7E">
        <w:rPr>
          <w:sz w:val="28"/>
          <w:szCs w:val="28"/>
          <w:lang w:val="uk-UA"/>
        </w:rPr>
        <w:t>існ</w:t>
      </w:r>
      <w:r w:rsidR="00B64F6D">
        <w:rPr>
          <w:sz w:val="28"/>
          <w:szCs w:val="28"/>
          <w:lang w:val="uk-UA"/>
        </w:rPr>
        <w:t>увала школа окружної поліції. Її</w:t>
      </w:r>
      <w:r w:rsidR="00E94C7E">
        <w:rPr>
          <w:sz w:val="28"/>
          <w:szCs w:val="28"/>
          <w:lang w:val="uk-UA"/>
        </w:rPr>
        <w:t xml:space="preserve"> випускники залучалися до роботи в Дніпропетр</w:t>
      </w:r>
      <w:r w:rsidR="00B64F6D">
        <w:rPr>
          <w:sz w:val="28"/>
          <w:szCs w:val="28"/>
          <w:lang w:val="uk-UA"/>
        </w:rPr>
        <w:t xml:space="preserve">овському окрузі. Курсантів </w:t>
      </w:r>
      <w:r w:rsidR="00E94C7E">
        <w:rPr>
          <w:sz w:val="28"/>
          <w:szCs w:val="28"/>
          <w:lang w:val="uk-UA"/>
        </w:rPr>
        <w:t xml:space="preserve">школи навчали методам </w:t>
      </w:r>
      <w:r w:rsidR="00B64F6D">
        <w:rPr>
          <w:sz w:val="28"/>
          <w:szCs w:val="28"/>
          <w:lang w:val="uk-UA"/>
        </w:rPr>
        <w:t>затримання підозрілих осіб, ареш</w:t>
      </w:r>
      <w:r w:rsidR="00E94C7E">
        <w:rPr>
          <w:sz w:val="28"/>
          <w:szCs w:val="28"/>
          <w:lang w:val="uk-UA"/>
        </w:rPr>
        <w:t>тів, м</w:t>
      </w:r>
      <w:r w:rsidR="00B64F6D">
        <w:rPr>
          <w:sz w:val="28"/>
          <w:szCs w:val="28"/>
          <w:lang w:val="uk-UA"/>
        </w:rPr>
        <w:t>етодам ведення допиту, наведення</w:t>
      </w:r>
      <w:r w:rsidR="00E94C7E">
        <w:rPr>
          <w:sz w:val="28"/>
          <w:szCs w:val="28"/>
          <w:lang w:val="uk-UA"/>
        </w:rPr>
        <w:t xml:space="preserve"> порядку на території підпорядкованій </w:t>
      </w:r>
      <w:proofErr w:type="spellStart"/>
      <w:r w:rsidR="00E94C7E">
        <w:rPr>
          <w:sz w:val="28"/>
          <w:szCs w:val="28"/>
          <w:lang w:val="uk-UA"/>
        </w:rPr>
        <w:t>дільничому</w:t>
      </w:r>
      <w:proofErr w:type="spellEnd"/>
      <w:r w:rsidR="00E94C7E">
        <w:rPr>
          <w:sz w:val="28"/>
          <w:szCs w:val="28"/>
          <w:lang w:val="uk-UA"/>
        </w:rPr>
        <w:t xml:space="preserve"> відділенню.</w:t>
      </w:r>
    </w:p>
    <w:p w:rsidR="00203444" w:rsidRDefault="00610D93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Одна з таких дільниць під  номером </w:t>
      </w:r>
      <w:r w:rsidR="00B64F6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включала частину територій з є</w:t>
      </w:r>
      <w:r w:rsidR="00E94C7E">
        <w:rPr>
          <w:sz w:val="28"/>
          <w:szCs w:val="28"/>
          <w:lang w:val="uk-UA"/>
        </w:rPr>
        <w:t>врейського автономного національного р</w:t>
      </w:r>
      <w:r w:rsidR="00B64F6D">
        <w:rPr>
          <w:sz w:val="28"/>
          <w:szCs w:val="28"/>
          <w:lang w:val="uk-UA"/>
        </w:rPr>
        <w:t>айону (</w:t>
      </w:r>
      <w:proofErr w:type="spellStart"/>
      <w:r w:rsidR="00B64F6D">
        <w:rPr>
          <w:sz w:val="28"/>
          <w:szCs w:val="28"/>
          <w:lang w:val="uk-UA"/>
        </w:rPr>
        <w:t>Сталіндорфського</w:t>
      </w:r>
      <w:proofErr w:type="spellEnd"/>
      <w:r w:rsidR="00B64F6D">
        <w:rPr>
          <w:sz w:val="28"/>
          <w:szCs w:val="28"/>
          <w:lang w:val="uk-UA"/>
        </w:rPr>
        <w:t xml:space="preserve">), де </w:t>
      </w:r>
      <w:r w:rsidR="00E94C7E">
        <w:rPr>
          <w:sz w:val="28"/>
          <w:szCs w:val="28"/>
          <w:lang w:val="uk-UA"/>
        </w:rPr>
        <w:t xml:space="preserve">здавна </w:t>
      </w:r>
      <w:r w:rsidR="00B64F6D">
        <w:rPr>
          <w:sz w:val="28"/>
          <w:szCs w:val="28"/>
          <w:lang w:val="uk-UA"/>
        </w:rPr>
        <w:t>мешкали євреї-</w:t>
      </w:r>
      <w:r w:rsidR="00E94C7E">
        <w:rPr>
          <w:sz w:val="28"/>
          <w:szCs w:val="28"/>
          <w:lang w:val="uk-UA"/>
        </w:rPr>
        <w:t>колоністи</w:t>
      </w:r>
      <w:r w:rsidR="00BC12E0" w:rsidRPr="00BC12E0">
        <w:rPr>
          <w:sz w:val="28"/>
          <w:szCs w:val="28"/>
          <w:lang w:val="ru-RU"/>
        </w:rPr>
        <w:t xml:space="preserve"> [6, </w:t>
      </w:r>
      <w:r w:rsidR="00B64F6D" w:rsidRPr="00B64F6D">
        <w:rPr>
          <w:sz w:val="28"/>
          <w:szCs w:val="28"/>
          <w:lang w:val="ru-RU"/>
        </w:rPr>
        <w:t>с</w:t>
      </w:r>
      <w:r w:rsidR="00BC12E0" w:rsidRPr="00BC12E0">
        <w:rPr>
          <w:sz w:val="28"/>
          <w:szCs w:val="28"/>
          <w:lang w:val="ru-RU"/>
        </w:rPr>
        <w:t>. 58]</w:t>
      </w:r>
      <w:r w:rsidR="00E94C7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 xml:space="preserve">Один </w:t>
      </w:r>
      <w:r w:rsidR="00B64F6D">
        <w:rPr>
          <w:sz w:val="28"/>
          <w:szCs w:val="28"/>
          <w:lang w:val="uk-UA"/>
        </w:rPr>
        <w:t>і</w:t>
      </w:r>
      <w:r w:rsidR="00E94C7E">
        <w:rPr>
          <w:sz w:val="28"/>
          <w:szCs w:val="28"/>
          <w:lang w:val="uk-UA"/>
        </w:rPr>
        <w:t>з курса</w:t>
      </w:r>
      <w:r w:rsidR="00B64F6D">
        <w:rPr>
          <w:sz w:val="28"/>
          <w:szCs w:val="28"/>
          <w:lang w:val="uk-UA"/>
        </w:rPr>
        <w:t xml:space="preserve">нтів Верхньодніпровської школи </w:t>
      </w:r>
      <w:r w:rsidR="00E94C7E">
        <w:rPr>
          <w:sz w:val="28"/>
          <w:szCs w:val="28"/>
          <w:lang w:val="uk-UA"/>
        </w:rPr>
        <w:t>Іван Олександрович</w:t>
      </w:r>
      <w:r w:rsidR="00B64F6D">
        <w:rPr>
          <w:sz w:val="28"/>
          <w:szCs w:val="28"/>
          <w:lang w:val="uk-UA"/>
        </w:rPr>
        <w:t xml:space="preserve"> Вознюк</w:t>
      </w:r>
      <w:r w:rsidR="00E94C7E">
        <w:rPr>
          <w:sz w:val="28"/>
          <w:szCs w:val="28"/>
          <w:lang w:val="uk-UA"/>
        </w:rPr>
        <w:t>, 1920 року</w:t>
      </w:r>
      <w:r w:rsidR="00B64F6D">
        <w:rPr>
          <w:sz w:val="28"/>
          <w:szCs w:val="28"/>
          <w:lang w:val="uk-UA"/>
        </w:rPr>
        <w:t xml:space="preserve"> народження, з вересня 1943</w:t>
      </w:r>
      <w:r w:rsidR="00E94C7E">
        <w:rPr>
          <w:sz w:val="28"/>
          <w:szCs w:val="28"/>
          <w:lang w:val="uk-UA"/>
        </w:rPr>
        <w:t xml:space="preserve"> пра</w:t>
      </w:r>
      <w:r w:rsidR="00B64F6D">
        <w:rPr>
          <w:sz w:val="28"/>
          <w:szCs w:val="28"/>
          <w:lang w:val="uk-UA"/>
        </w:rPr>
        <w:t xml:space="preserve">цював там </w:t>
      </w:r>
      <w:proofErr w:type="spellStart"/>
      <w:r w:rsidR="00B64F6D">
        <w:rPr>
          <w:sz w:val="28"/>
          <w:szCs w:val="28"/>
          <w:lang w:val="uk-UA"/>
        </w:rPr>
        <w:t>дільничим</w:t>
      </w:r>
      <w:proofErr w:type="spellEnd"/>
      <w:r w:rsidR="00B64F6D">
        <w:rPr>
          <w:sz w:val="28"/>
          <w:szCs w:val="28"/>
          <w:lang w:val="uk-UA"/>
        </w:rPr>
        <w:t xml:space="preserve"> поліцаєм, а</w:t>
      </w:r>
      <w:r w:rsidR="00E94C7E">
        <w:rPr>
          <w:sz w:val="28"/>
          <w:szCs w:val="28"/>
          <w:lang w:val="uk-UA"/>
        </w:rPr>
        <w:t xml:space="preserve"> в його розпорядженні знаходився штат з 24 осіб. До</w:t>
      </w:r>
      <w:r w:rsidR="00B64F6D">
        <w:rPr>
          <w:sz w:val="28"/>
          <w:szCs w:val="28"/>
          <w:lang w:val="uk-UA"/>
        </w:rPr>
        <w:t xml:space="preserve"> його завдань входило виконання наказів</w:t>
      </w:r>
      <w:r w:rsidR="00E94C7E">
        <w:rPr>
          <w:sz w:val="28"/>
          <w:szCs w:val="28"/>
          <w:lang w:val="uk-UA"/>
        </w:rPr>
        <w:t xml:space="preserve"> начальника районної </w:t>
      </w:r>
      <w:proofErr w:type="spellStart"/>
      <w:r w:rsidR="00E94C7E">
        <w:rPr>
          <w:sz w:val="28"/>
          <w:szCs w:val="28"/>
          <w:lang w:val="uk-UA"/>
        </w:rPr>
        <w:t>Сталіндорфської</w:t>
      </w:r>
      <w:proofErr w:type="spellEnd"/>
      <w:r w:rsidR="00E94C7E">
        <w:rPr>
          <w:sz w:val="28"/>
          <w:szCs w:val="28"/>
          <w:lang w:val="uk-UA"/>
        </w:rPr>
        <w:t xml:space="preserve"> поліці</w:t>
      </w:r>
      <w:r w:rsidR="00B64F6D">
        <w:rPr>
          <w:sz w:val="28"/>
          <w:szCs w:val="28"/>
          <w:lang w:val="uk-UA"/>
        </w:rPr>
        <w:t>ї та жандармерії, організація збирання у населення худоби</w:t>
      </w:r>
      <w:r w:rsidR="00E94C7E">
        <w:rPr>
          <w:sz w:val="28"/>
          <w:szCs w:val="28"/>
          <w:lang w:val="uk-UA"/>
        </w:rPr>
        <w:t xml:space="preserve"> та продуктів харчування,</w:t>
      </w:r>
      <w:r w:rsidR="003A4C8E">
        <w:rPr>
          <w:sz w:val="28"/>
          <w:szCs w:val="28"/>
          <w:lang w:val="uk-UA"/>
        </w:rPr>
        <w:t xml:space="preserve"> пошуки</w:t>
      </w:r>
      <w:r w:rsidR="00E94C7E">
        <w:rPr>
          <w:sz w:val="28"/>
          <w:szCs w:val="28"/>
          <w:lang w:val="uk-UA"/>
        </w:rPr>
        <w:t xml:space="preserve"> лю</w:t>
      </w:r>
      <w:r w:rsidR="003A4C8E">
        <w:rPr>
          <w:sz w:val="28"/>
          <w:szCs w:val="28"/>
          <w:lang w:val="uk-UA"/>
        </w:rPr>
        <w:t>дей для відправлення на роботу до Німеччини, затримання</w:t>
      </w:r>
      <w:r w:rsidR="00E94C7E">
        <w:rPr>
          <w:sz w:val="28"/>
          <w:szCs w:val="28"/>
          <w:lang w:val="uk-UA"/>
        </w:rPr>
        <w:t xml:space="preserve"> осіб, які ухилялися від виконання наказів, участь в боротьбі з партизанами. За його свідченнями</w:t>
      </w:r>
      <w:r w:rsidR="003A4C8E">
        <w:rPr>
          <w:sz w:val="28"/>
          <w:szCs w:val="28"/>
          <w:lang w:val="uk-UA"/>
        </w:rPr>
        <w:t>, ним особисто було відібрано</w:t>
      </w:r>
      <w:r w:rsidR="00E94C7E">
        <w:rPr>
          <w:sz w:val="28"/>
          <w:szCs w:val="28"/>
          <w:lang w:val="uk-UA"/>
        </w:rPr>
        <w:t xml:space="preserve"> до 150 голі</w:t>
      </w:r>
      <w:r w:rsidR="003A4C8E">
        <w:rPr>
          <w:sz w:val="28"/>
          <w:szCs w:val="28"/>
          <w:lang w:val="uk-UA"/>
        </w:rPr>
        <w:t>в худоби та 500 тон хліба, подано</w:t>
      </w:r>
      <w:r w:rsidR="00E94C7E">
        <w:rPr>
          <w:sz w:val="28"/>
          <w:szCs w:val="28"/>
          <w:lang w:val="uk-UA"/>
        </w:rPr>
        <w:t xml:space="preserve"> список на 70 осіб на роботу </w:t>
      </w:r>
      <w:r w:rsidR="003A4C8E">
        <w:rPr>
          <w:sz w:val="28"/>
          <w:szCs w:val="28"/>
          <w:lang w:val="uk-UA"/>
        </w:rPr>
        <w:t xml:space="preserve">до Німеччини </w:t>
      </w:r>
      <w:r w:rsidR="00E94C7E">
        <w:rPr>
          <w:sz w:val="28"/>
          <w:szCs w:val="28"/>
          <w:lang w:val="uk-UA"/>
        </w:rPr>
        <w:t xml:space="preserve">з села </w:t>
      </w:r>
      <w:proofErr w:type="spellStart"/>
      <w:r w:rsidR="00E94C7E">
        <w:rPr>
          <w:sz w:val="28"/>
          <w:szCs w:val="28"/>
          <w:lang w:val="uk-UA"/>
        </w:rPr>
        <w:t>Ізлучисте</w:t>
      </w:r>
      <w:proofErr w:type="spellEnd"/>
      <w:r w:rsidR="00E94C7E">
        <w:rPr>
          <w:sz w:val="28"/>
          <w:szCs w:val="28"/>
          <w:lang w:val="uk-UA"/>
        </w:rPr>
        <w:t xml:space="preserve"> та список із 150 молодих людей </w:t>
      </w:r>
      <w:r w:rsidR="003A4C8E">
        <w:rPr>
          <w:sz w:val="28"/>
          <w:szCs w:val="28"/>
          <w:lang w:val="uk-UA"/>
        </w:rPr>
        <w:t>із дільниці. Він</w:t>
      </w:r>
      <w:r w:rsidR="00E94C7E">
        <w:rPr>
          <w:sz w:val="28"/>
          <w:szCs w:val="28"/>
          <w:lang w:val="uk-UA"/>
        </w:rPr>
        <w:t xml:space="preserve"> 6 разів </w:t>
      </w:r>
      <w:r w:rsidR="003A4C8E">
        <w:rPr>
          <w:sz w:val="28"/>
          <w:szCs w:val="28"/>
          <w:lang w:val="uk-UA"/>
        </w:rPr>
        <w:t xml:space="preserve">брав </w:t>
      </w:r>
      <w:r w:rsidR="00E94C7E">
        <w:rPr>
          <w:sz w:val="28"/>
          <w:szCs w:val="28"/>
          <w:lang w:val="uk-UA"/>
        </w:rPr>
        <w:t>участь в операціях проти партизан</w:t>
      </w:r>
      <w:r w:rsidR="003A4C8E">
        <w:rPr>
          <w:sz w:val="28"/>
          <w:szCs w:val="28"/>
          <w:lang w:val="uk-UA"/>
        </w:rPr>
        <w:t>ів</w:t>
      </w:r>
      <w:r w:rsidR="00E94C7E">
        <w:rPr>
          <w:sz w:val="28"/>
          <w:szCs w:val="28"/>
          <w:lang w:val="uk-UA"/>
        </w:rPr>
        <w:t>, загалом затримав близько 16 партизан</w:t>
      </w:r>
      <w:r w:rsidR="003A4C8E">
        <w:rPr>
          <w:sz w:val="28"/>
          <w:szCs w:val="28"/>
          <w:lang w:val="uk-UA"/>
        </w:rPr>
        <w:t>, згодом</w:t>
      </w:r>
      <w:r w:rsidR="00E94C7E">
        <w:rPr>
          <w:sz w:val="28"/>
          <w:szCs w:val="28"/>
          <w:lang w:val="uk-UA"/>
        </w:rPr>
        <w:t xml:space="preserve"> відпр</w:t>
      </w:r>
      <w:r w:rsidR="003A4C8E">
        <w:rPr>
          <w:sz w:val="28"/>
          <w:szCs w:val="28"/>
          <w:lang w:val="uk-UA"/>
        </w:rPr>
        <w:t>авлених до Криворізького</w:t>
      </w:r>
      <w:r w:rsidR="00E94C7E">
        <w:rPr>
          <w:sz w:val="28"/>
          <w:szCs w:val="28"/>
          <w:lang w:val="uk-UA"/>
        </w:rPr>
        <w:t xml:space="preserve"> Гестапо.</w:t>
      </w:r>
    </w:p>
    <w:p w:rsidR="00203444" w:rsidRDefault="003A4C8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Наведення на й</w:t>
      </w:r>
      <w:r w:rsidR="00E94C7E">
        <w:rPr>
          <w:sz w:val="28"/>
          <w:szCs w:val="28"/>
          <w:lang w:val="uk-UA"/>
        </w:rPr>
        <w:t>мовірне місце знаходження партизан</w:t>
      </w:r>
      <w:r>
        <w:rPr>
          <w:sz w:val="28"/>
          <w:szCs w:val="28"/>
          <w:lang w:val="uk-UA"/>
        </w:rPr>
        <w:t>ів</w:t>
      </w:r>
      <w:r w:rsidR="00E94C7E">
        <w:rPr>
          <w:sz w:val="28"/>
          <w:szCs w:val="28"/>
          <w:lang w:val="uk-UA"/>
        </w:rPr>
        <w:t xml:space="preserve"> надавала жандармерія </w:t>
      </w:r>
      <w:proofErr w:type="spellStart"/>
      <w:r w:rsidR="00E94C7E">
        <w:rPr>
          <w:sz w:val="28"/>
          <w:szCs w:val="28"/>
          <w:lang w:val="uk-UA"/>
        </w:rPr>
        <w:t>Сталіндорфського</w:t>
      </w:r>
      <w:proofErr w:type="spellEnd"/>
      <w:r w:rsidR="00E94C7E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айону, яка використовувала власних</w:t>
      </w:r>
      <w:r w:rsidR="00E94C7E">
        <w:rPr>
          <w:sz w:val="28"/>
          <w:szCs w:val="28"/>
          <w:lang w:val="uk-UA"/>
        </w:rPr>
        <w:t xml:space="preserve"> місцевих агентів для розвідки. Далі агент вирушав вже з підрозділом поліції на місце затримання.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Весь штат п</w:t>
      </w:r>
      <w:r w:rsidR="003A4C8E">
        <w:rPr>
          <w:sz w:val="28"/>
          <w:szCs w:val="28"/>
          <w:lang w:val="uk-UA"/>
        </w:rPr>
        <w:t>оліції складався з добровольців. З</w:t>
      </w:r>
      <w:r>
        <w:rPr>
          <w:sz w:val="28"/>
          <w:szCs w:val="28"/>
          <w:lang w:val="uk-UA"/>
        </w:rPr>
        <w:t xml:space="preserve">а кожним </w:t>
      </w:r>
      <w:r w:rsidR="003A4C8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 поліцаїв закрі</w:t>
      </w:r>
      <w:r w:rsidR="003A4C8E">
        <w:rPr>
          <w:sz w:val="28"/>
          <w:szCs w:val="28"/>
          <w:lang w:val="uk-UA"/>
        </w:rPr>
        <w:t>плювалось село дільниці, звідки</w:t>
      </w:r>
      <w:r>
        <w:rPr>
          <w:sz w:val="28"/>
          <w:szCs w:val="28"/>
          <w:lang w:val="uk-UA"/>
        </w:rPr>
        <w:t xml:space="preserve"> він мав збирати хліб, м’ясо, худобу, також </w:t>
      </w:r>
      <w:r w:rsidR="003A4C8E">
        <w:rPr>
          <w:sz w:val="28"/>
          <w:szCs w:val="28"/>
          <w:lang w:val="uk-UA"/>
        </w:rPr>
        <w:t>вони мали розшукувати кандидатів на вивезення на роботи до Німеччини. Як і в</w:t>
      </w:r>
      <w:r>
        <w:rPr>
          <w:sz w:val="28"/>
          <w:szCs w:val="28"/>
          <w:lang w:val="uk-UA"/>
        </w:rPr>
        <w:t xml:space="preserve"> більшості випадків, місцеві поліцейські Верхньодніпровська виконували «типові» функції, але збереглися документальні підтвердження про виконання ними </w:t>
      </w:r>
      <w:r w:rsidR="003A4C8E">
        <w:rPr>
          <w:sz w:val="28"/>
          <w:szCs w:val="28"/>
          <w:lang w:val="uk-UA"/>
        </w:rPr>
        <w:t>й завдань</w:t>
      </w:r>
      <w:r>
        <w:rPr>
          <w:sz w:val="28"/>
          <w:szCs w:val="28"/>
          <w:lang w:val="uk-UA"/>
        </w:rPr>
        <w:t xml:space="preserve"> характерних для власне</w:t>
      </w:r>
      <w:r w:rsidR="003A4C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нацистських органів, </w:t>
      </w:r>
      <w:r w:rsidR="003A4C8E">
        <w:rPr>
          <w:sz w:val="28"/>
          <w:szCs w:val="28"/>
          <w:lang w:val="uk-UA"/>
        </w:rPr>
        <w:t xml:space="preserve">зокрема </w:t>
      </w:r>
      <w:r w:rsidR="00610D93">
        <w:rPr>
          <w:sz w:val="28"/>
          <w:szCs w:val="28"/>
          <w:lang w:val="uk-UA"/>
        </w:rPr>
        <w:t>СС, про що мова піде нижче.</w:t>
      </w:r>
    </w:p>
    <w:p w:rsidR="007120E5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2E2783">
        <w:rPr>
          <w:sz w:val="28"/>
          <w:szCs w:val="28"/>
          <w:lang w:val="ru-RU"/>
        </w:rPr>
        <w:t>Н</w:t>
      </w:r>
      <w:r w:rsidR="007120E5" w:rsidRPr="002E2783">
        <w:rPr>
          <w:sz w:val="28"/>
          <w:szCs w:val="28"/>
          <w:lang w:val="uk-UA"/>
        </w:rPr>
        <w:t xml:space="preserve">а території </w:t>
      </w:r>
      <w:proofErr w:type="spellStart"/>
      <w:r w:rsidR="007120E5" w:rsidRPr="002E2783">
        <w:rPr>
          <w:sz w:val="28"/>
          <w:szCs w:val="28"/>
          <w:lang w:val="uk-UA"/>
        </w:rPr>
        <w:t>Криничанського</w:t>
      </w:r>
      <w:proofErr w:type="spellEnd"/>
      <w:r w:rsidR="007120E5">
        <w:rPr>
          <w:sz w:val="28"/>
          <w:szCs w:val="28"/>
          <w:lang w:val="uk-UA"/>
        </w:rPr>
        <w:t xml:space="preserve"> </w:t>
      </w:r>
      <w:r w:rsidR="002E2783">
        <w:rPr>
          <w:sz w:val="28"/>
          <w:szCs w:val="28"/>
          <w:lang w:val="uk-UA"/>
        </w:rPr>
        <w:t xml:space="preserve">району </w:t>
      </w:r>
      <w:r>
        <w:rPr>
          <w:sz w:val="28"/>
          <w:szCs w:val="28"/>
          <w:lang w:val="uk-UA"/>
        </w:rPr>
        <w:t xml:space="preserve">також </w:t>
      </w:r>
      <w:r w:rsidR="002E2783">
        <w:rPr>
          <w:sz w:val="28"/>
          <w:szCs w:val="28"/>
          <w:lang w:val="uk-UA"/>
        </w:rPr>
        <w:t xml:space="preserve">діяла місцева </w:t>
      </w:r>
      <w:r>
        <w:rPr>
          <w:sz w:val="28"/>
          <w:szCs w:val="28"/>
          <w:lang w:val="uk-UA"/>
        </w:rPr>
        <w:t>полі</w:t>
      </w:r>
      <w:r w:rsidR="007120E5">
        <w:rPr>
          <w:sz w:val="28"/>
          <w:szCs w:val="28"/>
          <w:lang w:val="uk-UA"/>
        </w:rPr>
        <w:t xml:space="preserve">ція. Вона поділялась на 8 дільниць. </w:t>
      </w:r>
      <w:r>
        <w:rPr>
          <w:sz w:val="28"/>
          <w:szCs w:val="28"/>
          <w:lang w:val="uk-UA"/>
        </w:rPr>
        <w:t>До фун</w:t>
      </w:r>
      <w:r w:rsidR="002E2783">
        <w:rPr>
          <w:sz w:val="28"/>
          <w:szCs w:val="28"/>
          <w:lang w:val="uk-UA"/>
        </w:rPr>
        <w:t>кцій поліцейських району входили</w:t>
      </w:r>
      <w:r>
        <w:rPr>
          <w:sz w:val="28"/>
          <w:szCs w:val="28"/>
          <w:lang w:val="uk-UA"/>
        </w:rPr>
        <w:t xml:space="preserve"> охорона дільниці</w:t>
      </w:r>
      <w:r w:rsidR="002E2783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внутрішньої в’язни</w:t>
      </w:r>
      <w:r w:rsidR="002E2783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в</w:t>
      </w:r>
      <w:r w:rsidR="002E2783">
        <w:rPr>
          <w:sz w:val="28"/>
          <w:szCs w:val="28"/>
          <w:lang w:val="uk-UA"/>
        </w:rPr>
        <w:t>ід імовірного нападу партизан, у</w:t>
      </w:r>
      <w:r>
        <w:rPr>
          <w:sz w:val="28"/>
          <w:szCs w:val="28"/>
          <w:lang w:val="uk-UA"/>
        </w:rPr>
        <w:t xml:space="preserve"> разі необхідності участь в облаві на партизан</w:t>
      </w:r>
      <w:r w:rsidR="002E2783">
        <w:rPr>
          <w:sz w:val="28"/>
          <w:szCs w:val="28"/>
          <w:lang w:val="uk-UA"/>
        </w:rPr>
        <w:t>ів та підпільні осередки</w:t>
      </w:r>
      <w:r w:rsidR="007120E5">
        <w:rPr>
          <w:sz w:val="28"/>
          <w:szCs w:val="28"/>
          <w:lang w:val="uk-UA"/>
        </w:rPr>
        <w:t>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</w:t>
      </w:r>
      <w:r w:rsidR="002E2783">
        <w:rPr>
          <w:sz w:val="28"/>
          <w:szCs w:val="28"/>
          <w:lang w:val="uk-UA"/>
        </w:rPr>
        <w:t>істю районної поліції керувала жандармерія, яка приймала і звільняла поліцейських, вела справи злочинців, контролювала</w:t>
      </w:r>
      <w:r>
        <w:rPr>
          <w:sz w:val="28"/>
          <w:szCs w:val="28"/>
          <w:lang w:val="uk-UA"/>
        </w:rPr>
        <w:t xml:space="preserve"> діяльність </w:t>
      </w:r>
      <w:proofErr w:type="spellStart"/>
      <w:r>
        <w:rPr>
          <w:sz w:val="28"/>
          <w:szCs w:val="28"/>
          <w:lang w:val="uk-UA"/>
        </w:rPr>
        <w:t>райполіції</w:t>
      </w:r>
      <w:proofErr w:type="spellEnd"/>
      <w:r>
        <w:rPr>
          <w:sz w:val="28"/>
          <w:szCs w:val="28"/>
          <w:lang w:val="uk-UA"/>
        </w:rPr>
        <w:t xml:space="preserve">, </w:t>
      </w:r>
      <w:r w:rsidR="002E2783">
        <w:rPr>
          <w:sz w:val="28"/>
          <w:szCs w:val="28"/>
          <w:lang w:val="uk-UA"/>
        </w:rPr>
        <w:t xml:space="preserve">здійснювала </w:t>
      </w:r>
      <w:r>
        <w:rPr>
          <w:sz w:val="28"/>
          <w:szCs w:val="28"/>
          <w:lang w:val="uk-UA"/>
        </w:rPr>
        <w:t xml:space="preserve">інструктаж, </w:t>
      </w:r>
      <w:r w:rsidR="002E2783">
        <w:rPr>
          <w:sz w:val="28"/>
          <w:szCs w:val="28"/>
          <w:lang w:val="uk-UA"/>
        </w:rPr>
        <w:t>видавала</w:t>
      </w:r>
      <w:r>
        <w:rPr>
          <w:sz w:val="28"/>
          <w:szCs w:val="28"/>
          <w:lang w:val="uk-UA"/>
        </w:rPr>
        <w:t xml:space="preserve"> завдання. </w:t>
      </w:r>
    </w:p>
    <w:p w:rsidR="00203444" w:rsidRPr="00E94C7E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E94C7E">
        <w:rPr>
          <w:sz w:val="28"/>
          <w:szCs w:val="28"/>
          <w:lang w:val="ru-RU"/>
        </w:rPr>
        <w:t xml:space="preserve">Станом на 19 </w:t>
      </w:r>
      <w:proofErr w:type="spellStart"/>
      <w:r w:rsidRPr="00E94C7E">
        <w:rPr>
          <w:sz w:val="28"/>
          <w:szCs w:val="28"/>
          <w:lang w:val="ru-RU"/>
        </w:rPr>
        <w:t>серпня</w:t>
      </w:r>
      <w:proofErr w:type="spellEnd"/>
      <w:r w:rsidRPr="00E94C7E">
        <w:rPr>
          <w:sz w:val="28"/>
          <w:szCs w:val="28"/>
          <w:lang w:val="ru-RU"/>
        </w:rPr>
        <w:t xml:space="preserve"> 1942</w:t>
      </w:r>
      <w:r w:rsidR="002E2783">
        <w:rPr>
          <w:sz w:val="28"/>
          <w:szCs w:val="28"/>
          <w:lang w:val="ru-RU"/>
        </w:rPr>
        <w:t xml:space="preserve"> у</w:t>
      </w:r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Криничанському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районі</w:t>
      </w:r>
      <w:proofErr w:type="spellEnd"/>
      <w:r w:rsidRPr="00E94C7E">
        <w:rPr>
          <w:sz w:val="28"/>
          <w:szCs w:val="28"/>
          <w:lang w:val="ru-RU"/>
        </w:rPr>
        <w:t xml:space="preserve"> в </w:t>
      </w:r>
      <w:proofErr w:type="spellStart"/>
      <w:r w:rsidRPr="00E94C7E">
        <w:rPr>
          <w:sz w:val="28"/>
          <w:szCs w:val="28"/>
          <w:lang w:val="ru-RU"/>
        </w:rPr>
        <w:t>поліції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r w:rsidR="002E2783">
        <w:rPr>
          <w:sz w:val="28"/>
          <w:szCs w:val="28"/>
          <w:lang w:val="ru-RU"/>
        </w:rPr>
        <w:t xml:space="preserve">служили </w:t>
      </w:r>
      <w:r w:rsidRPr="00E94C7E">
        <w:rPr>
          <w:sz w:val="28"/>
          <w:szCs w:val="28"/>
          <w:lang w:val="ru-RU"/>
        </w:rPr>
        <w:t xml:space="preserve">108 </w:t>
      </w:r>
      <w:proofErr w:type="spellStart"/>
      <w:r w:rsidR="002E2783">
        <w:rPr>
          <w:sz w:val="28"/>
          <w:szCs w:val="28"/>
          <w:lang w:val="ru-RU"/>
        </w:rPr>
        <w:t>чоловік</w:t>
      </w:r>
      <w:proofErr w:type="spellEnd"/>
      <w:r w:rsidR="002E2783">
        <w:rPr>
          <w:sz w:val="28"/>
          <w:szCs w:val="28"/>
          <w:lang w:val="ru-RU"/>
        </w:rPr>
        <w:t xml:space="preserve">. З них </w:t>
      </w:r>
      <w:proofErr w:type="spellStart"/>
      <w:r w:rsidR="002E2783">
        <w:rPr>
          <w:sz w:val="28"/>
          <w:szCs w:val="28"/>
          <w:lang w:val="ru-RU"/>
        </w:rPr>
        <w:t>керівний</w:t>
      </w:r>
      <w:proofErr w:type="spellEnd"/>
      <w:r w:rsidR="002E2783">
        <w:rPr>
          <w:sz w:val="28"/>
          <w:szCs w:val="28"/>
          <w:lang w:val="ru-RU"/>
        </w:rPr>
        <w:t xml:space="preserve"> склад – 5 </w:t>
      </w:r>
      <w:proofErr w:type="spellStart"/>
      <w:r w:rsidR="002E2783">
        <w:rPr>
          <w:sz w:val="28"/>
          <w:szCs w:val="28"/>
          <w:lang w:val="ru-RU"/>
        </w:rPr>
        <w:t>чоловік</w:t>
      </w:r>
      <w:proofErr w:type="spellEnd"/>
      <w:r w:rsidR="002E2783">
        <w:rPr>
          <w:sz w:val="28"/>
          <w:szCs w:val="28"/>
          <w:lang w:val="ru-RU"/>
        </w:rPr>
        <w:t xml:space="preserve">, </w:t>
      </w:r>
      <w:proofErr w:type="spellStart"/>
      <w:r w:rsidR="002E2783">
        <w:rPr>
          <w:sz w:val="28"/>
          <w:szCs w:val="28"/>
          <w:lang w:val="ru-RU"/>
        </w:rPr>
        <w:t>унтерофіцери</w:t>
      </w:r>
      <w:proofErr w:type="spellEnd"/>
      <w:r w:rsidR="002E2783">
        <w:rPr>
          <w:sz w:val="28"/>
          <w:szCs w:val="28"/>
          <w:lang w:val="ru-RU"/>
        </w:rPr>
        <w:t xml:space="preserve"> – 9, </w:t>
      </w:r>
      <w:proofErr w:type="spellStart"/>
      <w:r w:rsidR="002E2783">
        <w:rPr>
          <w:sz w:val="28"/>
          <w:szCs w:val="28"/>
          <w:lang w:val="ru-RU"/>
        </w:rPr>
        <w:t>рядовий</w:t>
      </w:r>
      <w:proofErr w:type="spellEnd"/>
      <w:r w:rsidR="002E2783">
        <w:rPr>
          <w:sz w:val="28"/>
          <w:szCs w:val="28"/>
          <w:lang w:val="ru-RU"/>
        </w:rPr>
        <w:t xml:space="preserve"> склад – 73 особи. На курсах у</w:t>
      </w:r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Дніпропетровську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перебувало</w:t>
      </w:r>
      <w:proofErr w:type="spellEnd"/>
      <w:r w:rsidRPr="00E94C7E">
        <w:rPr>
          <w:sz w:val="28"/>
          <w:szCs w:val="28"/>
          <w:lang w:val="ru-RU"/>
        </w:rPr>
        <w:t xml:space="preserve"> 9 </w:t>
      </w:r>
      <w:proofErr w:type="spellStart"/>
      <w:r w:rsidRPr="00E94C7E">
        <w:rPr>
          <w:sz w:val="28"/>
          <w:szCs w:val="28"/>
          <w:lang w:val="ru-RU"/>
        </w:rPr>
        <w:t>осіб</w:t>
      </w:r>
      <w:proofErr w:type="spellEnd"/>
      <w:r w:rsidRPr="00E94C7E">
        <w:rPr>
          <w:sz w:val="28"/>
          <w:szCs w:val="28"/>
          <w:lang w:val="ru-RU"/>
        </w:rPr>
        <w:t>.</w:t>
      </w:r>
      <w:r w:rsidR="002E2783">
        <w:rPr>
          <w:sz w:val="28"/>
          <w:szCs w:val="28"/>
          <w:lang w:val="ru-RU"/>
        </w:rPr>
        <w:t xml:space="preserve"> У </w:t>
      </w:r>
      <w:proofErr w:type="spellStart"/>
      <w:r w:rsidR="002E2783">
        <w:rPr>
          <w:sz w:val="28"/>
          <w:szCs w:val="28"/>
          <w:lang w:val="ru-RU"/>
        </w:rPr>
        <w:t>розпорядженні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="007120E5">
        <w:rPr>
          <w:sz w:val="28"/>
          <w:szCs w:val="28"/>
          <w:lang w:val="ru-RU"/>
        </w:rPr>
        <w:t>поліції</w:t>
      </w:r>
      <w:proofErr w:type="spellEnd"/>
      <w:r w:rsidR="007120E5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знаходилось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="007120E5">
        <w:rPr>
          <w:sz w:val="28"/>
          <w:szCs w:val="28"/>
          <w:lang w:val="ru-RU"/>
        </w:rPr>
        <w:t>приблизно</w:t>
      </w:r>
      <w:proofErr w:type="spellEnd"/>
      <w:r w:rsidR="007120E5">
        <w:rPr>
          <w:sz w:val="28"/>
          <w:szCs w:val="28"/>
          <w:lang w:val="ru-RU"/>
        </w:rPr>
        <w:t xml:space="preserve"> </w:t>
      </w:r>
      <w:r w:rsidR="002E2783">
        <w:rPr>
          <w:sz w:val="28"/>
          <w:szCs w:val="28"/>
          <w:lang w:val="ru-RU"/>
        </w:rPr>
        <w:t xml:space="preserve">57 </w:t>
      </w:r>
      <w:proofErr w:type="spellStart"/>
      <w:r w:rsidR="002E2783">
        <w:rPr>
          <w:sz w:val="28"/>
          <w:szCs w:val="28"/>
          <w:lang w:val="ru-RU"/>
        </w:rPr>
        <w:t>гвинтівок</w:t>
      </w:r>
      <w:proofErr w:type="spellEnd"/>
      <w:r w:rsidR="002E2783">
        <w:rPr>
          <w:sz w:val="28"/>
          <w:szCs w:val="28"/>
          <w:lang w:val="ru-RU"/>
        </w:rPr>
        <w:t xml:space="preserve">, </w:t>
      </w:r>
      <w:r w:rsidRPr="00E94C7E">
        <w:rPr>
          <w:sz w:val="28"/>
          <w:szCs w:val="28"/>
          <w:lang w:val="ru-RU"/>
        </w:rPr>
        <w:t xml:space="preserve">5 </w:t>
      </w:r>
      <w:proofErr w:type="spellStart"/>
      <w:r w:rsidRPr="00E94C7E">
        <w:rPr>
          <w:sz w:val="28"/>
          <w:szCs w:val="28"/>
          <w:lang w:val="ru-RU"/>
        </w:rPr>
        <w:t>пістолетів</w:t>
      </w:r>
      <w:proofErr w:type="spellEnd"/>
      <w:r w:rsidRPr="00E94C7E">
        <w:rPr>
          <w:sz w:val="28"/>
          <w:szCs w:val="28"/>
          <w:lang w:val="ru-RU"/>
        </w:rPr>
        <w:t>,</w:t>
      </w:r>
      <w:r w:rsidR="007120E5">
        <w:rPr>
          <w:sz w:val="28"/>
          <w:szCs w:val="28"/>
          <w:lang w:val="ru-RU"/>
        </w:rPr>
        <w:t xml:space="preserve"> </w:t>
      </w:r>
      <w:r w:rsidRPr="00E94C7E">
        <w:rPr>
          <w:sz w:val="28"/>
          <w:szCs w:val="28"/>
          <w:lang w:val="ru-RU"/>
        </w:rPr>
        <w:t>1</w:t>
      </w:r>
      <w:r w:rsidR="007120E5">
        <w:rPr>
          <w:sz w:val="28"/>
          <w:szCs w:val="28"/>
          <w:lang w:val="ru-RU"/>
        </w:rPr>
        <w:t xml:space="preserve">500 </w:t>
      </w:r>
      <w:proofErr w:type="spellStart"/>
      <w:r w:rsidR="007120E5">
        <w:rPr>
          <w:sz w:val="28"/>
          <w:szCs w:val="28"/>
          <w:lang w:val="ru-RU"/>
        </w:rPr>
        <w:t>патронів</w:t>
      </w:r>
      <w:proofErr w:type="spellEnd"/>
      <w:r w:rsidR="007120E5">
        <w:rPr>
          <w:sz w:val="28"/>
          <w:szCs w:val="28"/>
          <w:lang w:val="ru-RU"/>
        </w:rPr>
        <w:t xml:space="preserve">, 30 </w:t>
      </w:r>
      <w:proofErr w:type="spellStart"/>
      <w:r w:rsidR="007120E5">
        <w:rPr>
          <w:sz w:val="28"/>
          <w:szCs w:val="28"/>
          <w:lang w:val="ru-RU"/>
        </w:rPr>
        <w:t>велосипедів</w:t>
      </w:r>
      <w:proofErr w:type="spellEnd"/>
      <w:r w:rsidR="007120E5">
        <w:rPr>
          <w:sz w:val="28"/>
          <w:szCs w:val="28"/>
          <w:lang w:val="ru-RU"/>
        </w:rPr>
        <w:t xml:space="preserve">. </w:t>
      </w:r>
      <w:r w:rsidRPr="00E94C7E">
        <w:rPr>
          <w:sz w:val="28"/>
          <w:szCs w:val="28"/>
          <w:lang w:val="ru-RU"/>
        </w:rPr>
        <w:t xml:space="preserve">На </w:t>
      </w:r>
      <w:proofErr w:type="spellStart"/>
      <w:r w:rsidRPr="00E94C7E">
        <w:rPr>
          <w:sz w:val="28"/>
          <w:szCs w:val="28"/>
          <w:lang w:val="ru-RU"/>
        </w:rPr>
        <w:t>дільницю</w:t>
      </w:r>
      <w:proofErr w:type="spellEnd"/>
      <w:r w:rsidRPr="00E94C7E">
        <w:rPr>
          <w:sz w:val="28"/>
          <w:szCs w:val="28"/>
          <w:lang w:val="ru-RU"/>
        </w:rPr>
        <w:t xml:space="preserve"> в </w:t>
      </w:r>
      <w:proofErr w:type="spellStart"/>
      <w:r w:rsidRPr="00E94C7E">
        <w:rPr>
          <w:sz w:val="28"/>
          <w:szCs w:val="28"/>
          <w:lang w:val="ru-RU"/>
        </w:rPr>
        <w:t>середньому</w:t>
      </w:r>
      <w:proofErr w:type="spellEnd"/>
      <w:r w:rsidRPr="00E94C7E">
        <w:rPr>
          <w:sz w:val="28"/>
          <w:szCs w:val="28"/>
          <w:lang w:val="ru-RU"/>
        </w:rPr>
        <w:t xml:space="preserve"> п</w:t>
      </w:r>
      <w:r w:rsidR="002E2783">
        <w:rPr>
          <w:sz w:val="28"/>
          <w:szCs w:val="28"/>
          <w:lang w:val="ru-RU"/>
        </w:rPr>
        <w:t xml:space="preserve">рипадало </w:t>
      </w:r>
      <w:proofErr w:type="spellStart"/>
      <w:r w:rsidR="002E2783">
        <w:rPr>
          <w:sz w:val="28"/>
          <w:szCs w:val="28"/>
          <w:lang w:val="ru-RU"/>
        </w:rPr>
        <w:t>від</w:t>
      </w:r>
      <w:proofErr w:type="spellEnd"/>
      <w:r w:rsidR="002E2783">
        <w:rPr>
          <w:sz w:val="28"/>
          <w:szCs w:val="28"/>
          <w:lang w:val="ru-RU"/>
        </w:rPr>
        <w:t xml:space="preserve"> 6 до 10 </w:t>
      </w:r>
      <w:proofErr w:type="spellStart"/>
      <w:r w:rsidR="002E2783">
        <w:rPr>
          <w:sz w:val="28"/>
          <w:szCs w:val="28"/>
          <w:lang w:val="ru-RU"/>
        </w:rPr>
        <w:t>гвинтівок</w:t>
      </w:r>
      <w:proofErr w:type="spellEnd"/>
      <w:r w:rsidR="002E2783">
        <w:rPr>
          <w:sz w:val="28"/>
          <w:szCs w:val="28"/>
          <w:lang w:val="ru-RU"/>
        </w:rPr>
        <w:t xml:space="preserve"> та 150 — 200 </w:t>
      </w:r>
      <w:proofErr w:type="spellStart"/>
      <w:r w:rsidR="002E2783">
        <w:rPr>
          <w:sz w:val="28"/>
          <w:szCs w:val="28"/>
          <w:lang w:val="ru-RU"/>
        </w:rPr>
        <w:t>патронів</w:t>
      </w:r>
      <w:proofErr w:type="spellEnd"/>
      <w:r w:rsidR="002E2783">
        <w:rPr>
          <w:sz w:val="28"/>
          <w:szCs w:val="28"/>
          <w:lang w:val="ru-RU"/>
        </w:rPr>
        <w:t xml:space="preserve">, а </w:t>
      </w:r>
      <w:r w:rsidRPr="00E94C7E">
        <w:rPr>
          <w:sz w:val="28"/>
          <w:szCs w:val="28"/>
          <w:lang w:val="ru-RU"/>
        </w:rPr>
        <w:t xml:space="preserve">в </w:t>
      </w:r>
      <w:proofErr w:type="spellStart"/>
      <w:r w:rsidRPr="00E94C7E">
        <w:rPr>
          <w:sz w:val="28"/>
          <w:szCs w:val="28"/>
          <w:lang w:val="ru-RU"/>
        </w:rPr>
        <w:t>деяких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поліцейських</w:t>
      </w:r>
      <w:proofErr w:type="spellEnd"/>
      <w:r w:rsidRPr="00E94C7E">
        <w:rPr>
          <w:sz w:val="28"/>
          <w:szCs w:val="28"/>
          <w:lang w:val="ru-RU"/>
        </w:rPr>
        <w:t xml:space="preserve"> на </w:t>
      </w:r>
      <w:proofErr w:type="spellStart"/>
      <w:r w:rsidRPr="00E94C7E">
        <w:rPr>
          <w:sz w:val="28"/>
          <w:szCs w:val="28"/>
          <w:lang w:val="ru-RU"/>
        </w:rPr>
        <w:t>озброє</w:t>
      </w:r>
      <w:r w:rsidR="002E2783">
        <w:rPr>
          <w:sz w:val="28"/>
          <w:szCs w:val="28"/>
          <w:lang w:val="ru-RU"/>
        </w:rPr>
        <w:t>н</w:t>
      </w:r>
      <w:r w:rsidRPr="00E94C7E">
        <w:rPr>
          <w:sz w:val="28"/>
          <w:szCs w:val="28"/>
          <w:lang w:val="ru-RU"/>
        </w:rPr>
        <w:t>ні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Pr="00E94C7E">
        <w:rPr>
          <w:sz w:val="28"/>
          <w:szCs w:val="28"/>
          <w:lang w:val="ru-RU"/>
        </w:rPr>
        <w:t>були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proofErr w:type="spellStart"/>
      <w:r w:rsidR="002E2783">
        <w:rPr>
          <w:sz w:val="28"/>
          <w:szCs w:val="28"/>
          <w:lang w:val="ru-RU"/>
        </w:rPr>
        <w:t>ще</w:t>
      </w:r>
      <w:proofErr w:type="spellEnd"/>
      <w:r w:rsidR="002E2783">
        <w:rPr>
          <w:sz w:val="28"/>
          <w:szCs w:val="28"/>
          <w:lang w:val="ru-RU"/>
        </w:rPr>
        <w:t xml:space="preserve"> й </w:t>
      </w:r>
      <w:proofErr w:type="spellStart"/>
      <w:r w:rsidRPr="00E94C7E">
        <w:rPr>
          <w:sz w:val="28"/>
          <w:szCs w:val="28"/>
          <w:lang w:val="ru-RU"/>
        </w:rPr>
        <w:t>пістолети</w:t>
      </w:r>
      <w:proofErr w:type="spellEnd"/>
      <w:r w:rsidRPr="00E94C7E">
        <w:rPr>
          <w:sz w:val="28"/>
          <w:szCs w:val="28"/>
          <w:lang w:val="ru-RU"/>
        </w:rPr>
        <w:t xml:space="preserve"> </w:t>
      </w:r>
      <w:r w:rsidRPr="00BC12E0">
        <w:rPr>
          <w:sz w:val="28"/>
          <w:szCs w:val="28"/>
          <w:lang w:val="ru-RU"/>
        </w:rPr>
        <w:t>[</w:t>
      </w:r>
      <w:r w:rsidR="00A70925" w:rsidRPr="00BC12E0">
        <w:rPr>
          <w:bCs/>
          <w:sz w:val="28"/>
          <w:szCs w:val="28"/>
          <w:lang w:val="uk-UA"/>
        </w:rPr>
        <w:t>7</w:t>
      </w:r>
      <w:r w:rsidR="002E2783">
        <w:rPr>
          <w:bCs/>
          <w:sz w:val="28"/>
          <w:szCs w:val="28"/>
          <w:lang w:val="uk-UA"/>
        </w:rPr>
        <w:t>, с</w:t>
      </w:r>
      <w:r w:rsidR="00BC12E0" w:rsidRPr="00BC12E0">
        <w:rPr>
          <w:bCs/>
          <w:sz w:val="28"/>
          <w:szCs w:val="28"/>
          <w:lang w:val="uk-UA"/>
        </w:rPr>
        <w:t>. 65</w:t>
      </w:r>
      <w:r w:rsidRPr="00BC12E0">
        <w:rPr>
          <w:bCs/>
          <w:sz w:val="28"/>
          <w:szCs w:val="28"/>
          <w:lang w:val="ru-RU"/>
        </w:rPr>
        <w:t>].</w:t>
      </w:r>
    </w:p>
    <w:p w:rsidR="00203444" w:rsidRPr="002B2C9C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2E2783">
        <w:rPr>
          <w:sz w:val="28"/>
          <w:szCs w:val="28"/>
          <w:lang w:val="uk-UA"/>
        </w:rPr>
        <w:t xml:space="preserve"> час діяльності жандармерії і поліції </w:t>
      </w:r>
      <w:proofErr w:type="spellStart"/>
      <w:r w:rsidR="002E2783">
        <w:rPr>
          <w:sz w:val="28"/>
          <w:szCs w:val="28"/>
          <w:lang w:val="uk-UA"/>
        </w:rPr>
        <w:t>Криничанського</w:t>
      </w:r>
      <w:proofErr w:type="spellEnd"/>
      <w:r w:rsidR="002E2783">
        <w:rPr>
          <w:sz w:val="28"/>
          <w:szCs w:val="28"/>
          <w:lang w:val="uk-UA"/>
        </w:rPr>
        <w:t xml:space="preserve"> району з грудня 1942 </w:t>
      </w:r>
      <w:r>
        <w:rPr>
          <w:sz w:val="28"/>
          <w:szCs w:val="28"/>
          <w:lang w:val="uk-UA"/>
        </w:rPr>
        <w:t>до вересня 1943 рр. , вдалося затримати не м</w:t>
      </w:r>
      <w:r w:rsidR="002E2783">
        <w:rPr>
          <w:sz w:val="28"/>
          <w:szCs w:val="28"/>
          <w:lang w:val="uk-UA"/>
        </w:rPr>
        <w:t>енше 120 підпільників, партизанів та</w:t>
      </w:r>
      <w:r>
        <w:rPr>
          <w:sz w:val="28"/>
          <w:szCs w:val="28"/>
          <w:lang w:val="uk-UA"/>
        </w:rPr>
        <w:t xml:space="preserve"> інших радянських активістів.</w:t>
      </w:r>
      <w:r w:rsidR="007120E5">
        <w:rPr>
          <w:sz w:val="28"/>
          <w:szCs w:val="28"/>
          <w:lang w:val="uk-UA"/>
        </w:rPr>
        <w:t xml:space="preserve"> Вони</w:t>
      </w:r>
      <w:r>
        <w:rPr>
          <w:sz w:val="28"/>
          <w:szCs w:val="28"/>
          <w:lang w:val="uk-UA"/>
        </w:rPr>
        <w:t xml:space="preserve"> також займались відпр</w:t>
      </w:r>
      <w:r w:rsidR="007120E5">
        <w:rPr>
          <w:sz w:val="28"/>
          <w:szCs w:val="28"/>
          <w:lang w:val="uk-UA"/>
        </w:rPr>
        <w:t>авленням населення до Німеччини. З</w:t>
      </w:r>
      <w:r>
        <w:rPr>
          <w:sz w:val="28"/>
          <w:szCs w:val="28"/>
          <w:lang w:val="uk-UA"/>
        </w:rPr>
        <w:t>а пері</w:t>
      </w:r>
      <w:r w:rsidR="002E2783">
        <w:rPr>
          <w:sz w:val="28"/>
          <w:szCs w:val="28"/>
          <w:lang w:val="uk-UA"/>
        </w:rPr>
        <w:t xml:space="preserve">од окупації на роботи з </w:t>
      </w:r>
      <w:proofErr w:type="spellStart"/>
      <w:r w:rsidR="002E2783">
        <w:rPr>
          <w:sz w:val="28"/>
          <w:szCs w:val="28"/>
          <w:lang w:val="uk-UA"/>
        </w:rPr>
        <w:t>Криничанського</w:t>
      </w:r>
      <w:proofErr w:type="spellEnd"/>
      <w:r w:rsidR="002E2783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було примусово вивезено близько 400 осіб </w:t>
      </w:r>
      <w:r w:rsidRPr="007120E5">
        <w:rPr>
          <w:sz w:val="28"/>
          <w:szCs w:val="28"/>
          <w:lang w:val="uk-UA"/>
        </w:rPr>
        <w:t>[</w:t>
      </w:r>
      <w:r w:rsidRPr="007120E5">
        <w:rPr>
          <w:bCs/>
          <w:sz w:val="28"/>
          <w:szCs w:val="28"/>
          <w:lang w:val="uk-UA"/>
        </w:rPr>
        <w:t>6].</w:t>
      </w:r>
      <w:r w:rsidR="007120E5">
        <w:rPr>
          <w:sz w:val="28"/>
          <w:szCs w:val="28"/>
          <w:lang w:val="uk-UA"/>
        </w:rPr>
        <w:t xml:space="preserve"> </w:t>
      </w:r>
      <w:r w:rsidR="002E2783">
        <w:rPr>
          <w:sz w:val="28"/>
          <w:szCs w:val="28"/>
          <w:lang w:val="uk-UA"/>
        </w:rPr>
        <w:t>Згідно зі</w:t>
      </w:r>
      <w:r>
        <w:rPr>
          <w:sz w:val="28"/>
          <w:szCs w:val="28"/>
          <w:lang w:val="uk-UA"/>
        </w:rPr>
        <w:t xml:space="preserve"> звітом </w:t>
      </w:r>
      <w:proofErr w:type="spellStart"/>
      <w:r>
        <w:rPr>
          <w:sz w:val="28"/>
          <w:szCs w:val="28"/>
          <w:lang w:val="uk-UA"/>
        </w:rPr>
        <w:t>Криничанської</w:t>
      </w:r>
      <w:proofErr w:type="spellEnd"/>
      <w:r>
        <w:rPr>
          <w:sz w:val="28"/>
          <w:szCs w:val="28"/>
          <w:lang w:val="uk-UA"/>
        </w:rPr>
        <w:t xml:space="preserve"> поліції, </w:t>
      </w:r>
      <w:r w:rsidR="002E2783">
        <w:rPr>
          <w:sz w:val="28"/>
          <w:szCs w:val="28"/>
          <w:lang w:val="uk-UA"/>
        </w:rPr>
        <w:t xml:space="preserve">за час </w:t>
      </w:r>
      <w:r>
        <w:rPr>
          <w:sz w:val="28"/>
          <w:szCs w:val="28"/>
          <w:lang w:val="uk-UA"/>
        </w:rPr>
        <w:t xml:space="preserve">її функціонування було </w:t>
      </w:r>
      <w:proofErr w:type="spellStart"/>
      <w:r>
        <w:rPr>
          <w:sz w:val="28"/>
          <w:szCs w:val="28"/>
          <w:lang w:val="uk-UA"/>
        </w:rPr>
        <w:t>закінченно</w:t>
      </w:r>
      <w:proofErr w:type="spellEnd"/>
      <w:r>
        <w:rPr>
          <w:sz w:val="28"/>
          <w:szCs w:val="28"/>
          <w:lang w:val="uk-UA"/>
        </w:rPr>
        <w:t xml:space="preserve"> 137 справ, більшість з яких </w:t>
      </w:r>
      <w:r w:rsidR="00143CCB">
        <w:rPr>
          <w:sz w:val="28"/>
          <w:szCs w:val="28"/>
          <w:lang w:val="uk-UA"/>
        </w:rPr>
        <w:t xml:space="preserve">були </w:t>
      </w:r>
      <w:r>
        <w:rPr>
          <w:sz w:val="28"/>
          <w:szCs w:val="28"/>
          <w:lang w:val="uk-UA"/>
        </w:rPr>
        <w:t xml:space="preserve">крадіжки, побиття, порушення розпорядку </w:t>
      </w:r>
      <w:r w:rsidRPr="007120E5">
        <w:rPr>
          <w:bCs/>
          <w:sz w:val="28"/>
          <w:szCs w:val="28"/>
          <w:lang w:val="uk-UA"/>
        </w:rPr>
        <w:t>[</w:t>
      </w:r>
      <w:r w:rsidR="00A70925" w:rsidRPr="007120E5">
        <w:rPr>
          <w:bCs/>
          <w:sz w:val="28"/>
          <w:szCs w:val="28"/>
          <w:lang w:val="uk-UA"/>
        </w:rPr>
        <w:t>8</w:t>
      </w:r>
      <w:r w:rsidR="003E5AEA">
        <w:rPr>
          <w:bCs/>
          <w:sz w:val="28"/>
          <w:szCs w:val="28"/>
          <w:lang w:val="uk-UA"/>
        </w:rPr>
        <w:t>, с. 110</w:t>
      </w:r>
      <w:r w:rsidRPr="007120E5">
        <w:rPr>
          <w:bCs/>
          <w:sz w:val="28"/>
          <w:szCs w:val="28"/>
          <w:lang w:val="uk-UA"/>
        </w:rPr>
        <w:t>]</w:t>
      </w:r>
      <w:r w:rsidRPr="007120E5">
        <w:rPr>
          <w:sz w:val="28"/>
          <w:szCs w:val="28"/>
          <w:lang w:val="uk-UA"/>
        </w:rPr>
        <w:t>.</w:t>
      </w:r>
    </w:p>
    <w:p w:rsidR="00F16B11" w:rsidRPr="002B2C9C" w:rsidRDefault="00F16B11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E833C2" w:rsidRPr="00BE1AB0" w:rsidRDefault="00E833C2" w:rsidP="00E833C2">
      <w:pPr>
        <w:pStyle w:val="Standard"/>
        <w:spacing w:line="360" w:lineRule="auto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Аналіз структури і завдань допоміжної місцевої поліції допоміг побачити причетність останньої до жорстоких дій нацистів на окупованій території. На найнижчу структурну ланку поліцейського апарату покладались різні завдання, в залежності від ситуації. Тому місцева поліція могла використовуватись для підтримання порядку, і для боротьби з підпільними групами одночасно. Враховуючи те, що часто німецьких кадрів було недостатньо, то місцевих залучали до виконання до більш специфічних завдань. Органи місцевої поліції використовувались для конвоювання військовополонених і охорони трудових таборів, для обшуків у населення, покарання правопорушників, та в окремих випадках поліцаї залучались </w:t>
      </w:r>
      <w:proofErr w:type="spellStart"/>
      <w:r>
        <w:rPr>
          <w:sz w:val="28"/>
          <w:szCs w:val="28"/>
          <w:lang w:val="uk-UA"/>
        </w:rPr>
        <w:t>безпосередьно</w:t>
      </w:r>
      <w:proofErr w:type="spellEnd"/>
      <w:r>
        <w:rPr>
          <w:sz w:val="28"/>
          <w:szCs w:val="28"/>
          <w:lang w:val="uk-UA"/>
        </w:rPr>
        <w:t xml:space="preserve"> до фізичного знищення ворогів окупаційного режиму. Слід розглянути деякі такі випадки для того, щоб більш повно сформувати образ поліцая та зрозуміти, що спонукало його виконувати жорстокі накази. </w:t>
      </w:r>
    </w:p>
    <w:p w:rsidR="00E833C2" w:rsidRDefault="00E833C2" w:rsidP="00E833C2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пошуку інформації вдалося натрапити на свідчення затриманого органами КДБ колишнього поліцая, які подають інформацію про участь місцевих поліцаїв у каральних акціях, які організовувались нацистами.</w:t>
      </w:r>
    </w:p>
    <w:p w:rsidR="00E833C2" w:rsidRDefault="00E833C2" w:rsidP="006E1A9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свідченням вищезгаданого </w:t>
      </w:r>
      <w:proofErr w:type="spellStart"/>
      <w:r>
        <w:rPr>
          <w:sz w:val="28"/>
          <w:szCs w:val="28"/>
          <w:lang w:val="uk-UA"/>
        </w:rPr>
        <w:t>дільничого</w:t>
      </w:r>
      <w:proofErr w:type="spellEnd"/>
      <w:r>
        <w:rPr>
          <w:sz w:val="28"/>
          <w:szCs w:val="28"/>
          <w:lang w:val="uk-UA"/>
        </w:rPr>
        <w:t xml:space="preserve"> Верхньодніпровського району Івана Вознюка, він та його колеги брали участь у розстрілі є</w:t>
      </w:r>
      <w:r w:rsidRPr="003E5AEA">
        <w:rPr>
          <w:sz w:val="28"/>
          <w:szCs w:val="28"/>
          <w:lang w:val="uk-UA"/>
        </w:rPr>
        <w:t xml:space="preserve">врейського </w:t>
      </w:r>
      <w:r>
        <w:rPr>
          <w:sz w:val="28"/>
          <w:szCs w:val="28"/>
          <w:lang w:val="uk-UA"/>
        </w:rPr>
        <w:t xml:space="preserve">і ромського населення села </w:t>
      </w:r>
      <w:proofErr w:type="spellStart"/>
      <w:r>
        <w:rPr>
          <w:sz w:val="28"/>
          <w:szCs w:val="28"/>
          <w:lang w:val="uk-UA"/>
        </w:rPr>
        <w:t>Ізлучисте</w:t>
      </w:r>
      <w:proofErr w:type="spellEnd"/>
      <w:r>
        <w:rPr>
          <w:sz w:val="28"/>
          <w:szCs w:val="28"/>
          <w:lang w:val="uk-UA"/>
        </w:rPr>
        <w:t xml:space="preserve"> та колгоспу «Перемога». За його словами, в окремих підлеглих число особисто вбитих досягало 25 осіб. Так на допиті він дав свідчення про події, які відбувались протягом вересня – грудня 1942, коли він працював поліцаєм у селі </w:t>
      </w:r>
      <w:proofErr w:type="spellStart"/>
      <w:r>
        <w:rPr>
          <w:sz w:val="28"/>
          <w:szCs w:val="28"/>
          <w:lang w:val="uk-UA"/>
        </w:rPr>
        <w:t>Ізлучисте</w:t>
      </w:r>
      <w:proofErr w:type="spellEnd"/>
      <w:r>
        <w:rPr>
          <w:sz w:val="28"/>
          <w:szCs w:val="28"/>
          <w:lang w:val="uk-UA"/>
        </w:rPr>
        <w:t xml:space="preserve"> Сталінського району, в якому існувало багато єврейських колоній: «В ра</w:t>
      </w:r>
      <w:r w:rsidR="006E1A91">
        <w:rPr>
          <w:sz w:val="28"/>
          <w:szCs w:val="28"/>
          <w:lang w:val="uk-UA"/>
        </w:rPr>
        <w:t xml:space="preserve">йоні кінського кладовища за 1 – </w:t>
      </w:r>
      <w:r>
        <w:rPr>
          <w:sz w:val="28"/>
          <w:szCs w:val="28"/>
          <w:lang w:val="uk-UA"/>
        </w:rPr>
        <w:t xml:space="preserve">5 км від села відбувалися розстріли...Я особисто закопував, у вже виритих ямах підготовлених для коней...З усіх розстріляних мною євреїв мені найбільше згадуються такі: жителі села </w:t>
      </w:r>
      <w:proofErr w:type="spellStart"/>
      <w:r>
        <w:rPr>
          <w:sz w:val="28"/>
          <w:szCs w:val="28"/>
          <w:lang w:val="uk-UA"/>
        </w:rPr>
        <w:t>Ізлучистого</w:t>
      </w:r>
      <w:proofErr w:type="spellEnd"/>
      <w:r>
        <w:rPr>
          <w:sz w:val="28"/>
          <w:szCs w:val="28"/>
          <w:lang w:val="uk-UA"/>
        </w:rPr>
        <w:t xml:space="preserve"> Сталінського району Дніпропетровської області </w:t>
      </w:r>
      <w:proofErr w:type="spellStart"/>
      <w:r>
        <w:rPr>
          <w:sz w:val="28"/>
          <w:szCs w:val="28"/>
          <w:lang w:val="uk-UA"/>
        </w:rPr>
        <w:t>Матшлоіс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Хаім</w:t>
      </w:r>
      <w:proofErr w:type="spellEnd"/>
      <w:r>
        <w:rPr>
          <w:sz w:val="28"/>
          <w:szCs w:val="28"/>
          <w:lang w:val="uk-UA"/>
        </w:rPr>
        <w:t xml:space="preserve">, родина </w:t>
      </w:r>
      <w:proofErr w:type="spellStart"/>
      <w:r>
        <w:rPr>
          <w:sz w:val="28"/>
          <w:szCs w:val="28"/>
          <w:lang w:val="uk-UA"/>
        </w:rPr>
        <w:t>Кокіна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Янкеля</w:t>
      </w:r>
      <w:proofErr w:type="spellEnd"/>
      <w:r>
        <w:rPr>
          <w:sz w:val="28"/>
          <w:szCs w:val="28"/>
          <w:lang w:val="uk-UA"/>
        </w:rPr>
        <w:t xml:space="preserve"> разом з його батьком, дружиною і донькою, причому розстріл цієї родини мені найбільше запам’ятався, оскільки я стріляв з гвинтівки...Переді мною стояло 4 людини, волею-неволею кожен наступний з криком чекав його черги смерті...» </w:t>
      </w:r>
      <w:r w:rsidRPr="00BC12E0">
        <w:rPr>
          <w:sz w:val="28"/>
          <w:szCs w:val="28"/>
          <w:lang w:val="uk-UA"/>
        </w:rPr>
        <w:t xml:space="preserve">[6, </w:t>
      </w:r>
      <w:r w:rsidRPr="0063611F">
        <w:rPr>
          <w:sz w:val="28"/>
          <w:szCs w:val="28"/>
          <w:lang w:val="ru-RU"/>
        </w:rPr>
        <w:t>с.</w:t>
      </w:r>
      <w:r>
        <w:rPr>
          <w:sz w:val="28"/>
          <w:szCs w:val="28"/>
          <w:lang w:val="uk-UA"/>
        </w:rPr>
        <w:t xml:space="preserve"> </w:t>
      </w:r>
      <w:r w:rsidRPr="00593E73">
        <w:rPr>
          <w:sz w:val="28"/>
          <w:szCs w:val="28"/>
          <w:lang w:val="ru-RU"/>
        </w:rPr>
        <w:t>154]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lastRenderedPageBreak/>
        <w:t>Розстріли він здійснював сам, до того ж вказував, що трупи ще можна було встановити, як доказ його свідчень.</w:t>
      </w:r>
    </w:p>
    <w:p w:rsidR="00E833C2" w:rsidRDefault="00E833C2" w:rsidP="00E833C2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Акції розстрілу єврейського населення відбувались і в </w:t>
      </w:r>
      <w:proofErr w:type="spellStart"/>
      <w:r>
        <w:rPr>
          <w:sz w:val="28"/>
          <w:szCs w:val="28"/>
          <w:lang w:val="uk-UA"/>
        </w:rPr>
        <w:t>іших</w:t>
      </w:r>
      <w:proofErr w:type="spellEnd"/>
      <w:r>
        <w:rPr>
          <w:sz w:val="28"/>
          <w:szCs w:val="28"/>
          <w:lang w:val="uk-UA"/>
        </w:rPr>
        <w:t xml:space="preserve"> селах </w:t>
      </w:r>
      <w:proofErr w:type="spellStart"/>
      <w:r>
        <w:rPr>
          <w:sz w:val="28"/>
          <w:szCs w:val="28"/>
          <w:lang w:val="uk-UA"/>
        </w:rPr>
        <w:t>Сталіндорфського</w:t>
      </w:r>
      <w:proofErr w:type="spellEnd"/>
      <w:r>
        <w:rPr>
          <w:sz w:val="28"/>
          <w:szCs w:val="28"/>
          <w:lang w:val="uk-UA"/>
        </w:rPr>
        <w:t xml:space="preserve"> району. Зокрема в травні 1942 під керівництвом районної жандармерії, до них було залучено поліцейських та солдат. Наприклад, у селі Нова — Путь, </w:t>
      </w:r>
      <w:proofErr w:type="spellStart"/>
      <w:r>
        <w:rPr>
          <w:sz w:val="28"/>
          <w:szCs w:val="28"/>
          <w:lang w:val="uk-UA"/>
        </w:rPr>
        <w:t>Сталіндорфського</w:t>
      </w:r>
      <w:proofErr w:type="spellEnd"/>
      <w:r>
        <w:rPr>
          <w:sz w:val="28"/>
          <w:szCs w:val="28"/>
          <w:lang w:val="uk-UA"/>
        </w:rPr>
        <w:t xml:space="preserve"> району, за свідченням одного з поліцаїв, родом з Кіровоградської області, було розстріляно 486 євреїв. Ця ж людина, розповіла про вбивство родини циган на своїй дільниці: «Про те, що затримав циган, я зателефонував в районну жандармерію </w:t>
      </w:r>
      <w:proofErr w:type="spellStart"/>
      <w:r>
        <w:rPr>
          <w:sz w:val="28"/>
          <w:szCs w:val="28"/>
          <w:lang w:val="uk-UA"/>
        </w:rPr>
        <w:t>Келлеру</w:t>
      </w:r>
      <w:proofErr w:type="spellEnd"/>
      <w:r>
        <w:rPr>
          <w:sz w:val="28"/>
          <w:szCs w:val="28"/>
          <w:lang w:val="uk-UA"/>
        </w:rPr>
        <w:t xml:space="preserve">. Я доніс, що затримав циган без документів, </w:t>
      </w:r>
      <w:proofErr w:type="spellStart"/>
      <w:r>
        <w:rPr>
          <w:sz w:val="28"/>
          <w:szCs w:val="28"/>
          <w:lang w:val="uk-UA"/>
        </w:rPr>
        <w:t>Келлер</w:t>
      </w:r>
      <w:proofErr w:type="spellEnd"/>
      <w:r>
        <w:rPr>
          <w:sz w:val="28"/>
          <w:szCs w:val="28"/>
          <w:lang w:val="uk-UA"/>
        </w:rPr>
        <w:t xml:space="preserve"> мені наказав розстріляти цього цигана і скоро через німця колоніста </w:t>
      </w:r>
      <w:proofErr w:type="spellStart"/>
      <w:r>
        <w:rPr>
          <w:sz w:val="28"/>
          <w:szCs w:val="28"/>
          <w:lang w:val="uk-UA"/>
        </w:rPr>
        <w:t>Шіль</w:t>
      </w:r>
      <w:proofErr w:type="spellEnd"/>
      <w:r>
        <w:rPr>
          <w:sz w:val="28"/>
          <w:szCs w:val="28"/>
          <w:lang w:val="uk-UA"/>
        </w:rPr>
        <w:t xml:space="preserve">, прислав письмове розпорядження. Отримавши розпорядження </w:t>
      </w:r>
      <w:proofErr w:type="spellStart"/>
      <w:r>
        <w:rPr>
          <w:sz w:val="28"/>
          <w:szCs w:val="28"/>
          <w:lang w:val="uk-UA"/>
        </w:rPr>
        <w:t>Келлера</w:t>
      </w:r>
      <w:proofErr w:type="spellEnd"/>
      <w:r>
        <w:rPr>
          <w:sz w:val="28"/>
          <w:szCs w:val="28"/>
          <w:lang w:val="uk-UA"/>
        </w:rPr>
        <w:t xml:space="preserve"> я тримав цигана і його дружину до ночі, а </w:t>
      </w:r>
      <w:proofErr w:type="spellStart"/>
      <w:r>
        <w:rPr>
          <w:sz w:val="28"/>
          <w:szCs w:val="28"/>
          <w:lang w:val="uk-UA"/>
        </w:rPr>
        <w:t>опівнічь</w:t>
      </w:r>
      <w:proofErr w:type="spellEnd"/>
      <w:r>
        <w:rPr>
          <w:sz w:val="28"/>
          <w:szCs w:val="28"/>
          <w:lang w:val="uk-UA"/>
        </w:rPr>
        <w:t xml:space="preserve"> я, </w:t>
      </w:r>
      <w:proofErr w:type="spellStart"/>
      <w:r>
        <w:rPr>
          <w:sz w:val="28"/>
          <w:szCs w:val="28"/>
          <w:lang w:val="uk-UA"/>
        </w:rPr>
        <w:t>Напханенко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Кісєльов</w:t>
      </w:r>
      <w:proofErr w:type="spellEnd"/>
      <w:r>
        <w:rPr>
          <w:sz w:val="28"/>
          <w:szCs w:val="28"/>
          <w:lang w:val="uk-UA"/>
        </w:rPr>
        <w:t xml:space="preserve"> відвезли циган до місця розстрілу євреїв і там розстріляли всіх трьох...</w:t>
      </w:r>
    </w:p>
    <w:p w:rsidR="00E833C2" w:rsidRDefault="00E833C2" w:rsidP="00E833C2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Цигана років 57,  прізвище його </w:t>
      </w:r>
      <w:proofErr w:type="spellStart"/>
      <w:r>
        <w:rPr>
          <w:sz w:val="28"/>
          <w:szCs w:val="28"/>
          <w:lang w:val="uk-UA"/>
        </w:rPr>
        <w:t>Огло</w:t>
      </w:r>
      <w:proofErr w:type="spellEnd"/>
      <w:r>
        <w:rPr>
          <w:sz w:val="28"/>
          <w:szCs w:val="28"/>
          <w:lang w:val="uk-UA"/>
        </w:rPr>
        <w:t xml:space="preserve"> Антон, розстріляв я, а циганку років 40 і дитину 2-3 років розстріляв </w:t>
      </w:r>
      <w:proofErr w:type="spellStart"/>
      <w:r>
        <w:rPr>
          <w:sz w:val="28"/>
          <w:szCs w:val="28"/>
          <w:lang w:val="uk-UA"/>
        </w:rPr>
        <w:t>Напханенко</w:t>
      </w:r>
      <w:proofErr w:type="spellEnd"/>
      <w:r>
        <w:rPr>
          <w:sz w:val="28"/>
          <w:szCs w:val="28"/>
          <w:lang w:val="uk-UA"/>
        </w:rPr>
        <w:t xml:space="preserve"> Костянтин. Поховали ми розстріляних циган в тій же ямі, де були поховані раніше розстріляні євреї. Я вбив цигана одним пострілом у голову ззаду, а в циганку і дитину зробили, здається, 6 пострілів...»</w:t>
      </w:r>
      <w:r w:rsidRPr="00A86D37">
        <w:rPr>
          <w:sz w:val="28"/>
          <w:szCs w:val="28"/>
          <w:lang w:val="ru-RU"/>
        </w:rPr>
        <w:t xml:space="preserve"> </w:t>
      </w:r>
      <w:r w:rsidRPr="00593E73">
        <w:rPr>
          <w:sz w:val="28"/>
          <w:szCs w:val="28"/>
          <w:lang w:val="ru-RU"/>
        </w:rPr>
        <w:t>[6</w:t>
      </w:r>
      <w:r>
        <w:rPr>
          <w:sz w:val="28"/>
          <w:szCs w:val="28"/>
          <w:lang w:val="ru-RU"/>
        </w:rPr>
        <w:t>. с. 74</w:t>
      </w:r>
      <w:r w:rsidRPr="00593E73">
        <w:rPr>
          <w:sz w:val="28"/>
          <w:szCs w:val="28"/>
          <w:lang w:val="ru-RU"/>
        </w:rPr>
        <w:t>]</w:t>
      </w:r>
      <w:r>
        <w:rPr>
          <w:sz w:val="28"/>
          <w:szCs w:val="28"/>
          <w:lang w:val="uk-UA"/>
        </w:rPr>
        <w:t>.</w:t>
      </w:r>
    </w:p>
    <w:p w:rsidR="00E833C2" w:rsidRDefault="00E833C2" w:rsidP="00E833C2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Цей же колишній поліцай розповів про свої мотиви вступу до поліції: « У поліцію я вступив для того, щоб легше було жити, але ніякої іншої цілі я не переслідував, окрім того, щоб не відправили до Німеччини».</w:t>
      </w:r>
    </w:p>
    <w:p w:rsidR="00E833C2" w:rsidRDefault="00E833C2" w:rsidP="00E833C2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E94C7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Сталіндорфсько</w:t>
      </w:r>
      <w:r w:rsidRPr="00E94C7E">
        <w:rPr>
          <w:sz w:val="28"/>
          <w:szCs w:val="28"/>
          <w:lang w:val="uk-UA"/>
        </w:rPr>
        <w:t>му</w:t>
      </w:r>
      <w:proofErr w:type="spellEnd"/>
      <w:r>
        <w:rPr>
          <w:sz w:val="28"/>
          <w:szCs w:val="28"/>
          <w:lang w:val="uk-UA"/>
        </w:rPr>
        <w:t xml:space="preserve"> районі розстріли були організовані системно, під керівництвом районної жандармерії та начальника районної поліції, з активним залученням місцевого контингенту. У травні 1942 року у </w:t>
      </w:r>
      <w:proofErr w:type="spellStart"/>
      <w:r>
        <w:rPr>
          <w:sz w:val="28"/>
          <w:szCs w:val="28"/>
          <w:lang w:val="uk-UA"/>
        </w:rPr>
        <w:t>Сталіндорфському</w:t>
      </w:r>
      <w:proofErr w:type="spellEnd"/>
      <w:r>
        <w:rPr>
          <w:sz w:val="28"/>
          <w:szCs w:val="28"/>
          <w:lang w:val="uk-UA"/>
        </w:rPr>
        <w:t xml:space="preserve"> районі органами поліції здійснювались масові арешти єврейського населення для відправлення на будівництво траси Дніпропетровськ-Кривий Ріг. Після цього, вірогідно, забезпечивши будівництво необхідною кількістю робочих рук, єврейське населення, яке залишилось, розстріляли.</w:t>
      </w:r>
    </w:p>
    <w:p w:rsidR="00E833C2" w:rsidRDefault="00E833C2" w:rsidP="00E833C2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кінця травня 1942 єврейське населення </w:t>
      </w:r>
      <w:r w:rsidR="00F16B11">
        <w:rPr>
          <w:sz w:val="28"/>
          <w:szCs w:val="28"/>
          <w:lang w:val="uk-UA"/>
        </w:rPr>
        <w:t>розстрілювалось у трьох пунктах</w:t>
      </w:r>
      <w:r>
        <w:rPr>
          <w:sz w:val="28"/>
          <w:szCs w:val="28"/>
          <w:lang w:val="uk-UA"/>
        </w:rPr>
        <w:t xml:space="preserve">: </w:t>
      </w:r>
    </w:p>
    <w:p w:rsidR="00E833C2" w:rsidRDefault="00E833C2" w:rsidP="00F16B11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на території колгоспу ім. Кагановича в селі Ново – </w:t>
      </w:r>
      <w:proofErr w:type="spellStart"/>
      <w:r>
        <w:rPr>
          <w:sz w:val="28"/>
          <w:szCs w:val="28"/>
          <w:lang w:val="uk-UA"/>
        </w:rPr>
        <w:t>Проскурівка</w:t>
      </w:r>
      <w:proofErr w:type="spellEnd"/>
      <w:r>
        <w:rPr>
          <w:sz w:val="28"/>
          <w:szCs w:val="28"/>
          <w:lang w:val="uk-UA"/>
        </w:rPr>
        <w:t xml:space="preserve"> поліцією </w:t>
      </w:r>
      <w:r>
        <w:rPr>
          <w:sz w:val="28"/>
          <w:szCs w:val="28"/>
          <w:lang w:val="uk-UA"/>
        </w:rPr>
        <w:lastRenderedPageBreak/>
        <w:t>було розстріляно від 150 до 360 осіб;</w:t>
      </w:r>
      <w:r w:rsidR="00F16B11" w:rsidRPr="00F16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2) селі </w:t>
      </w:r>
      <w:proofErr w:type="spellStart"/>
      <w:r>
        <w:rPr>
          <w:sz w:val="28"/>
          <w:szCs w:val="28"/>
          <w:lang w:val="uk-UA"/>
        </w:rPr>
        <w:t>Ізлучисте</w:t>
      </w:r>
      <w:proofErr w:type="spellEnd"/>
      <w:r>
        <w:rPr>
          <w:sz w:val="28"/>
          <w:szCs w:val="28"/>
          <w:lang w:val="uk-UA"/>
        </w:rPr>
        <w:t xml:space="preserve"> Дніпропетровської області, за даними свідків та учасників розстрілів, було розстріляно близько 4-5 тисяч;</w:t>
      </w:r>
      <w:r w:rsidR="00F16B11" w:rsidRPr="00F16B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3) Поблизу села </w:t>
      </w:r>
      <w:proofErr w:type="spellStart"/>
      <w:r>
        <w:rPr>
          <w:sz w:val="28"/>
          <w:szCs w:val="28"/>
          <w:lang w:val="uk-UA"/>
        </w:rPr>
        <w:t>Озетівки</w:t>
      </w:r>
      <w:proofErr w:type="spellEnd"/>
      <w:r>
        <w:rPr>
          <w:sz w:val="28"/>
          <w:szCs w:val="28"/>
          <w:lang w:val="uk-UA"/>
        </w:rPr>
        <w:t xml:space="preserve"> в полі.</w:t>
      </w:r>
    </w:p>
    <w:p w:rsidR="00E833C2" w:rsidRDefault="00E833C2" w:rsidP="00E833C2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розстріл єврейського населення на території району свідчать також результати комісії по розслідуванню розстріляних жителів сіл </w:t>
      </w:r>
      <w:proofErr w:type="spellStart"/>
      <w:r>
        <w:rPr>
          <w:sz w:val="28"/>
          <w:szCs w:val="28"/>
          <w:lang w:val="uk-UA"/>
        </w:rPr>
        <w:t>Замтруд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Красіно</w:t>
      </w:r>
      <w:proofErr w:type="spellEnd"/>
      <w:r>
        <w:rPr>
          <w:sz w:val="28"/>
          <w:szCs w:val="28"/>
          <w:lang w:val="uk-UA"/>
        </w:rPr>
        <w:t xml:space="preserve">, Новий Путь, </w:t>
      </w:r>
      <w:r w:rsidR="00F16B11">
        <w:rPr>
          <w:sz w:val="28"/>
          <w:szCs w:val="28"/>
          <w:lang w:val="uk-UA"/>
        </w:rPr>
        <w:t>Нова Зоря. Комісія</w:t>
      </w:r>
      <w:r w:rsidR="00F16B11" w:rsidRPr="00F16B1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>провела розкопки і огляди п’яти ям, де закопали трупи. У результаті розслідування було з’ясовано, що за час окупації було вбито близько 1000 жителів цих сіл. Комісія також встановила, що дітей віком від 1 до 12 років кидали в яму живими (про це свідчили місцеві жителі).</w:t>
      </w:r>
    </w:p>
    <w:p w:rsidR="00E833C2" w:rsidRDefault="00E833C2" w:rsidP="00E833C2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цих жахливих даних зрозуміло, що до операцій по збиранню і знищенню єврейського населення залучалася місцева поліція. Нацисти залучали поліцаїв та </w:t>
      </w:r>
      <w:proofErr w:type="spellStart"/>
      <w:r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 xml:space="preserve"> для виконання своїх завдань. На рівні району керівною ланкою цього процесу була жандармерія та начальник поліції. Можна припусти, що подібні акції розстрілу  єврейської громади за участю місцевого населення в підрозділах поліції проводилися і в інших місцях великої </w:t>
      </w:r>
      <w:proofErr w:type="spellStart"/>
      <w:r>
        <w:rPr>
          <w:sz w:val="28"/>
          <w:szCs w:val="28"/>
          <w:lang w:val="uk-UA"/>
        </w:rPr>
        <w:t>концетрації</w:t>
      </w:r>
      <w:proofErr w:type="spellEnd"/>
      <w:r>
        <w:rPr>
          <w:sz w:val="28"/>
          <w:szCs w:val="28"/>
          <w:lang w:val="uk-UA"/>
        </w:rPr>
        <w:t xml:space="preserve"> єврейської та ромської громади </w:t>
      </w:r>
      <w:r w:rsidRPr="00E833C2">
        <w:rPr>
          <w:bCs/>
          <w:sz w:val="28"/>
          <w:szCs w:val="28"/>
          <w:lang w:val="uk-UA"/>
        </w:rPr>
        <w:t>[6]</w:t>
      </w:r>
      <w:r w:rsidRPr="00E833C2">
        <w:rPr>
          <w:sz w:val="28"/>
          <w:szCs w:val="28"/>
          <w:lang w:val="uk-UA"/>
        </w:rPr>
        <w:t>.</w:t>
      </w:r>
    </w:p>
    <w:p w:rsidR="00F16B11" w:rsidRPr="00F16B11" w:rsidRDefault="003E5AEA" w:rsidP="00F16B1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 Отже</w:t>
      </w:r>
      <w:r w:rsidR="00E94C7E">
        <w:rPr>
          <w:sz w:val="28"/>
          <w:szCs w:val="28"/>
          <w:lang w:val="uk-UA"/>
        </w:rPr>
        <w:t xml:space="preserve"> поліція функціонувала не тільки як структура для залякування і</w:t>
      </w:r>
      <w:r>
        <w:rPr>
          <w:sz w:val="28"/>
          <w:szCs w:val="28"/>
          <w:lang w:val="uk-UA"/>
        </w:rPr>
        <w:t xml:space="preserve"> конфіскацій у населення. Одним</w:t>
      </w:r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її завдань</w:t>
      </w:r>
      <w:r w:rsidR="00E94C7E">
        <w:rPr>
          <w:sz w:val="28"/>
          <w:szCs w:val="28"/>
          <w:lang w:val="uk-UA"/>
        </w:rPr>
        <w:t xml:space="preserve"> було наведення порядку на місцях, </w:t>
      </w:r>
      <w:r>
        <w:rPr>
          <w:sz w:val="28"/>
          <w:szCs w:val="28"/>
          <w:lang w:val="uk-UA"/>
        </w:rPr>
        <w:t xml:space="preserve">спільно </w:t>
      </w:r>
      <w:r w:rsidR="00E94C7E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місцевим адміністративним апаратом. У хаосі війни</w:t>
      </w:r>
      <w:r w:rsidR="00E94C7E">
        <w:rPr>
          <w:sz w:val="28"/>
          <w:szCs w:val="28"/>
          <w:lang w:val="uk-UA"/>
        </w:rPr>
        <w:t xml:space="preserve"> в новоствореному </w:t>
      </w:r>
      <w:proofErr w:type="spellStart"/>
      <w:r w:rsidR="00E94C7E">
        <w:rPr>
          <w:sz w:val="28"/>
          <w:szCs w:val="28"/>
          <w:lang w:val="uk-UA"/>
        </w:rPr>
        <w:t>Райхкомісаріаті</w:t>
      </w:r>
      <w:proofErr w:type="spellEnd"/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робились спроби </w:t>
      </w:r>
      <w:r w:rsidR="00E94C7E">
        <w:rPr>
          <w:sz w:val="28"/>
          <w:szCs w:val="28"/>
          <w:lang w:val="uk-UA"/>
        </w:rPr>
        <w:t>налагодити певні процеси, які вимагали чіткого виконання правил, норм,</w:t>
      </w:r>
      <w:r>
        <w:rPr>
          <w:sz w:val="28"/>
          <w:szCs w:val="28"/>
          <w:lang w:val="uk-UA"/>
        </w:rPr>
        <w:t xml:space="preserve"> а також</w:t>
      </w:r>
      <w:r w:rsidR="00E94C7E">
        <w:rPr>
          <w:sz w:val="28"/>
          <w:szCs w:val="28"/>
          <w:lang w:val="uk-UA"/>
        </w:rPr>
        <w:t xml:space="preserve"> унеможливити шкідливий вплив </w:t>
      </w:r>
      <w:r>
        <w:rPr>
          <w:sz w:val="28"/>
          <w:szCs w:val="28"/>
          <w:lang w:val="uk-UA"/>
        </w:rPr>
        <w:t>су</w:t>
      </w:r>
      <w:r w:rsidR="00E94C7E">
        <w:rPr>
          <w:sz w:val="28"/>
          <w:szCs w:val="28"/>
          <w:lang w:val="uk-UA"/>
        </w:rPr>
        <w:t>противника. Для втілення таких «норм</w:t>
      </w:r>
      <w:r>
        <w:rPr>
          <w:sz w:val="28"/>
          <w:szCs w:val="28"/>
          <w:lang w:val="uk-UA"/>
        </w:rPr>
        <w:t>» на самих низах структури РКУ й</w:t>
      </w:r>
      <w:r w:rsidR="00E94C7E">
        <w:rPr>
          <w:sz w:val="28"/>
          <w:szCs w:val="28"/>
          <w:lang w:val="uk-UA"/>
        </w:rPr>
        <w:t xml:space="preserve"> існувала місцева поліція. До неї звертались не тільки жандармер</w:t>
      </w:r>
      <w:r>
        <w:rPr>
          <w:sz w:val="28"/>
          <w:szCs w:val="28"/>
          <w:lang w:val="uk-UA"/>
        </w:rPr>
        <w:t xml:space="preserve">ія та німецьке керівництво, а й звичайні </w:t>
      </w:r>
      <w:r w:rsidR="00E94C7E">
        <w:rPr>
          <w:sz w:val="28"/>
          <w:szCs w:val="28"/>
          <w:lang w:val="uk-UA"/>
        </w:rPr>
        <w:t>громадяни, з проханням розслідувати певні спірні питання, перевірити «підозрілих» осіб, покарати місцевих кр</w:t>
      </w:r>
      <w:r>
        <w:rPr>
          <w:sz w:val="28"/>
          <w:szCs w:val="28"/>
          <w:lang w:val="uk-UA"/>
        </w:rPr>
        <w:t>ивдників, крадіїв, нападників. У</w:t>
      </w:r>
      <w:r w:rsidR="00E94C7E">
        <w:rPr>
          <w:sz w:val="28"/>
          <w:szCs w:val="28"/>
          <w:lang w:val="uk-UA"/>
        </w:rPr>
        <w:t xml:space="preserve"> тому числі до поліції звертались старости, керівники </w:t>
      </w:r>
      <w:r>
        <w:rPr>
          <w:sz w:val="28"/>
          <w:szCs w:val="28"/>
          <w:lang w:val="uk-UA"/>
        </w:rPr>
        <w:t xml:space="preserve">громадських </w:t>
      </w:r>
      <w:r w:rsidR="00E94C7E">
        <w:rPr>
          <w:sz w:val="28"/>
          <w:szCs w:val="28"/>
          <w:lang w:val="uk-UA"/>
        </w:rPr>
        <w:t xml:space="preserve">господарств з проханням </w:t>
      </w:r>
      <w:r>
        <w:rPr>
          <w:sz w:val="28"/>
          <w:szCs w:val="28"/>
          <w:lang w:val="uk-UA"/>
        </w:rPr>
        <w:t xml:space="preserve">вжити </w:t>
      </w:r>
      <w:r w:rsidR="00E94C7E">
        <w:rPr>
          <w:sz w:val="28"/>
          <w:szCs w:val="28"/>
          <w:lang w:val="uk-UA"/>
        </w:rPr>
        <w:t xml:space="preserve">міри </w:t>
      </w:r>
      <w:r>
        <w:rPr>
          <w:sz w:val="28"/>
          <w:szCs w:val="28"/>
          <w:lang w:val="uk-UA"/>
        </w:rPr>
        <w:t>що</w:t>
      </w:r>
      <w:r w:rsidR="00E94C7E">
        <w:rPr>
          <w:sz w:val="28"/>
          <w:szCs w:val="28"/>
          <w:lang w:val="uk-UA"/>
        </w:rPr>
        <w:t>до тих</w:t>
      </w:r>
      <w:r>
        <w:rPr>
          <w:sz w:val="28"/>
          <w:szCs w:val="28"/>
          <w:lang w:val="uk-UA"/>
        </w:rPr>
        <w:t>,</w:t>
      </w:r>
      <w:r w:rsidR="00E94C7E">
        <w:rPr>
          <w:sz w:val="28"/>
          <w:szCs w:val="28"/>
          <w:lang w:val="uk-UA"/>
        </w:rPr>
        <w:t xml:space="preserve"> хто ухиляється від роботи або переховується.</w:t>
      </w:r>
      <w:r>
        <w:rPr>
          <w:sz w:val="28"/>
          <w:szCs w:val="28"/>
          <w:lang w:val="uk-UA"/>
        </w:rPr>
        <w:t xml:space="preserve"> Однак питання про те, чи доречно було звертатись по допомогу і захист до тих, хто міг скоїти злочини, якщо вони не суперечили законам нової влади, можна вважати спірним.</w:t>
      </w:r>
    </w:p>
    <w:p w:rsidR="00E833C2" w:rsidRPr="002B2C9C" w:rsidRDefault="00F16B11" w:rsidP="00F16B11">
      <w:pPr>
        <w:pStyle w:val="Standard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Розділ </w:t>
      </w:r>
      <w:r w:rsidR="00E833C2">
        <w:rPr>
          <w:b/>
          <w:bCs/>
          <w:sz w:val="28"/>
          <w:szCs w:val="28"/>
          <w:lang w:val="uk-UA"/>
        </w:rPr>
        <w:t>3</w:t>
      </w:r>
      <w:r w:rsidR="00E833C2" w:rsidRPr="00E94C7E">
        <w:rPr>
          <w:b/>
          <w:bCs/>
          <w:sz w:val="28"/>
          <w:szCs w:val="28"/>
          <w:lang w:val="ru-RU"/>
        </w:rPr>
        <w:t>.</w:t>
      </w:r>
      <w:r w:rsidR="00E833C2">
        <w:rPr>
          <w:b/>
          <w:bCs/>
          <w:sz w:val="28"/>
          <w:szCs w:val="28"/>
          <w:lang w:val="uk-UA"/>
        </w:rPr>
        <w:t xml:space="preserve"> Кадрове забезпечення функціонування поліцейських структур у регіоні.</w:t>
      </w:r>
    </w:p>
    <w:p w:rsidR="00203444" w:rsidRDefault="00763E18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Виокремивши </w:t>
      </w:r>
      <w:r w:rsidR="00E94C7E">
        <w:rPr>
          <w:sz w:val="28"/>
          <w:szCs w:val="28"/>
          <w:lang w:val="uk-UA"/>
        </w:rPr>
        <w:t xml:space="preserve">функції </w:t>
      </w:r>
      <w:r>
        <w:rPr>
          <w:sz w:val="28"/>
          <w:szCs w:val="28"/>
          <w:lang w:val="uk-UA"/>
        </w:rPr>
        <w:t>й особливості діяльності</w:t>
      </w:r>
      <w:r w:rsidR="00E833C2">
        <w:rPr>
          <w:sz w:val="28"/>
          <w:szCs w:val="28"/>
          <w:lang w:val="uk-UA"/>
        </w:rPr>
        <w:t xml:space="preserve"> місцевих поліцаїв і </w:t>
      </w:r>
      <w:proofErr w:type="spellStart"/>
      <w:r w:rsidR="00BE1AB0">
        <w:rPr>
          <w:sz w:val="28"/>
          <w:szCs w:val="28"/>
          <w:lang w:val="uk-UA"/>
        </w:rPr>
        <w:t>шуцманів</w:t>
      </w:r>
      <w:proofErr w:type="spellEnd"/>
      <w:r w:rsidR="00BE1A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фрагментарно</w:t>
      </w:r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="00E94C7E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>уємо склад</w:t>
      </w:r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таких </w:t>
      </w:r>
      <w:r w:rsidR="00E94C7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ідрозділів на найнижчому рівні тобто на рівні району і дільниці. Слід наголосити</w:t>
      </w:r>
      <w:r w:rsidR="00E94C7E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>їх списки та</w:t>
      </w:r>
      <w:r w:rsidR="00E94C7E">
        <w:rPr>
          <w:sz w:val="28"/>
          <w:szCs w:val="28"/>
          <w:lang w:val="uk-UA"/>
        </w:rPr>
        <w:t xml:space="preserve"> інформація </w:t>
      </w:r>
      <w:r>
        <w:rPr>
          <w:sz w:val="28"/>
          <w:szCs w:val="28"/>
          <w:lang w:val="uk-UA"/>
        </w:rPr>
        <w:t xml:space="preserve">про них в архіві </w:t>
      </w:r>
      <w:r w:rsidR="00E94C7E">
        <w:rPr>
          <w:sz w:val="28"/>
          <w:szCs w:val="28"/>
          <w:lang w:val="uk-UA"/>
        </w:rPr>
        <w:t xml:space="preserve">неповні і не розкривають </w:t>
      </w:r>
      <w:r>
        <w:rPr>
          <w:sz w:val="28"/>
          <w:szCs w:val="28"/>
          <w:lang w:val="uk-UA"/>
        </w:rPr>
        <w:t xml:space="preserve">увесь штат </w:t>
      </w:r>
      <w:r w:rsidR="00E94C7E">
        <w:rPr>
          <w:sz w:val="28"/>
          <w:szCs w:val="28"/>
          <w:lang w:val="uk-UA"/>
        </w:rPr>
        <w:t>поліцаїв</w:t>
      </w:r>
      <w:r>
        <w:rPr>
          <w:sz w:val="28"/>
          <w:szCs w:val="28"/>
          <w:lang w:val="uk-UA"/>
        </w:rPr>
        <w:t xml:space="preserve"> та причини співпраці з нацистською окупаційною владою, але все ж можна </w:t>
      </w:r>
      <w:r w:rsidR="00E94C7E">
        <w:rPr>
          <w:sz w:val="28"/>
          <w:szCs w:val="28"/>
          <w:lang w:val="uk-UA"/>
        </w:rPr>
        <w:t>зробити певні</w:t>
      </w:r>
      <w:r>
        <w:rPr>
          <w:sz w:val="28"/>
          <w:szCs w:val="28"/>
          <w:lang w:val="uk-UA"/>
        </w:rPr>
        <w:t xml:space="preserve"> узагальнення</w:t>
      </w:r>
      <w:r w:rsidR="00E94C7E">
        <w:rPr>
          <w:sz w:val="28"/>
          <w:szCs w:val="28"/>
          <w:lang w:val="uk-UA"/>
        </w:rPr>
        <w:t>.</w:t>
      </w:r>
    </w:p>
    <w:p w:rsidR="00BE1AB0" w:rsidRDefault="00763E18" w:rsidP="00E833C2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базі свідчень на допитах</w:t>
      </w:r>
      <w:r w:rsidR="00E94C7E">
        <w:rPr>
          <w:sz w:val="28"/>
          <w:szCs w:val="28"/>
          <w:lang w:val="uk-UA"/>
        </w:rPr>
        <w:t>, за</w:t>
      </w:r>
      <w:r>
        <w:rPr>
          <w:sz w:val="28"/>
          <w:szCs w:val="28"/>
          <w:lang w:val="uk-UA"/>
        </w:rPr>
        <w:t>триманих співробітниками НКВС-</w:t>
      </w:r>
      <w:r w:rsidR="00E94C7E">
        <w:rPr>
          <w:sz w:val="28"/>
          <w:szCs w:val="28"/>
          <w:lang w:val="uk-UA"/>
        </w:rPr>
        <w:t xml:space="preserve">КДБ  колишніх службовців </w:t>
      </w:r>
      <w:proofErr w:type="spellStart"/>
      <w:r w:rsidR="00E94C7E">
        <w:rPr>
          <w:sz w:val="28"/>
          <w:szCs w:val="28"/>
          <w:lang w:val="uk-UA"/>
        </w:rPr>
        <w:t>Соф</w:t>
      </w:r>
      <w:r>
        <w:rPr>
          <w:sz w:val="28"/>
          <w:szCs w:val="28"/>
          <w:lang w:val="uk-UA"/>
        </w:rPr>
        <w:t>іївської</w:t>
      </w:r>
      <w:proofErr w:type="spellEnd"/>
      <w:r>
        <w:rPr>
          <w:sz w:val="28"/>
          <w:szCs w:val="28"/>
          <w:lang w:val="uk-UA"/>
        </w:rPr>
        <w:t xml:space="preserve"> поліції (див. Додаток А</w:t>
      </w:r>
      <w:r w:rsidR="00E94C7E">
        <w:rPr>
          <w:sz w:val="28"/>
          <w:szCs w:val="28"/>
          <w:lang w:val="uk-UA"/>
        </w:rPr>
        <w:t xml:space="preserve">) та статистичного звіту </w:t>
      </w:r>
      <w:proofErr w:type="spellStart"/>
      <w:r w:rsidR="00E94C7E">
        <w:rPr>
          <w:sz w:val="28"/>
          <w:szCs w:val="28"/>
          <w:lang w:val="uk-UA"/>
        </w:rPr>
        <w:t>П’ятихатської</w:t>
      </w:r>
      <w:proofErr w:type="spellEnd"/>
      <w:r w:rsidR="00E94C7E">
        <w:rPr>
          <w:sz w:val="28"/>
          <w:szCs w:val="28"/>
          <w:lang w:val="uk-UA"/>
        </w:rPr>
        <w:t xml:space="preserve"> поліції</w:t>
      </w:r>
      <w:r w:rsidR="007120E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нами була створена таблиця</w:t>
      </w:r>
      <w:r w:rsidR="007120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 якій проаналізовано склад</w:t>
      </w:r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місцевої </w:t>
      </w:r>
      <w:r w:rsidR="00E94C7E">
        <w:rPr>
          <w:sz w:val="28"/>
          <w:szCs w:val="28"/>
          <w:lang w:val="uk-UA"/>
        </w:rPr>
        <w:t xml:space="preserve">поліції за національністю, віком, походженням </w:t>
      </w:r>
      <w:r w:rsidR="00E94C7E" w:rsidRPr="00A86D37">
        <w:rPr>
          <w:bCs/>
          <w:sz w:val="28"/>
          <w:szCs w:val="28"/>
          <w:lang w:val="uk-UA"/>
        </w:rPr>
        <w:t>[5</w:t>
      </w:r>
      <w:r>
        <w:rPr>
          <w:bCs/>
          <w:sz w:val="28"/>
          <w:szCs w:val="28"/>
          <w:lang w:val="uk-UA"/>
        </w:rPr>
        <w:t>, с</w:t>
      </w:r>
      <w:r w:rsidR="00A86D37" w:rsidRPr="00A86D37">
        <w:rPr>
          <w:bCs/>
          <w:sz w:val="28"/>
          <w:szCs w:val="28"/>
          <w:lang w:val="uk-UA"/>
        </w:rPr>
        <w:t>. 1 - 154</w:t>
      </w:r>
      <w:r w:rsidR="00E94C7E" w:rsidRPr="00A86D37">
        <w:rPr>
          <w:bCs/>
          <w:sz w:val="28"/>
          <w:szCs w:val="28"/>
          <w:lang w:val="uk-UA"/>
        </w:rPr>
        <w:t>]</w:t>
      </w:r>
      <w:r w:rsidR="00E94C7E" w:rsidRPr="00A86D37">
        <w:rPr>
          <w:sz w:val="28"/>
          <w:szCs w:val="28"/>
          <w:lang w:val="uk-UA"/>
        </w:rPr>
        <w:t>.</w:t>
      </w:r>
    </w:p>
    <w:p w:rsidR="00D55BB5" w:rsidRPr="00D55BB5" w:rsidRDefault="00D55BB5" w:rsidP="00D55BB5">
      <w:pPr>
        <w:pStyle w:val="Standard"/>
        <w:spacing w:line="360" w:lineRule="auto"/>
        <w:ind w:firstLine="567"/>
        <w:jc w:val="right"/>
        <w:rPr>
          <w:b/>
          <w:i/>
          <w:sz w:val="28"/>
          <w:szCs w:val="28"/>
          <w:lang w:val="uk-UA"/>
        </w:rPr>
      </w:pPr>
      <w:r w:rsidRPr="00D55BB5">
        <w:rPr>
          <w:b/>
          <w:i/>
          <w:sz w:val="28"/>
          <w:szCs w:val="28"/>
          <w:lang w:val="uk-UA"/>
        </w:rPr>
        <w:t>Таблиця 1</w:t>
      </w:r>
    </w:p>
    <w:p w:rsidR="00763E18" w:rsidRDefault="00763E18" w:rsidP="00763E18">
      <w:pPr>
        <w:pStyle w:val="Standard"/>
        <w:spacing w:line="360" w:lineRule="auto"/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Таб</w:t>
      </w:r>
      <w:r w:rsidR="00097EA3">
        <w:rPr>
          <w:b/>
          <w:sz w:val="28"/>
          <w:szCs w:val="28"/>
          <w:lang w:val="uk-UA"/>
        </w:rPr>
        <w:t>лиця складу і кількості поліції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097EA3">
        <w:rPr>
          <w:b/>
          <w:sz w:val="28"/>
          <w:szCs w:val="28"/>
          <w:lang w:val="uk-UA"/>
        </w:rPr>
        <w:t>Софіївського</w:t>
      </w:r>
      <w:proofErr w:type="spellEnd"/>
      <w:r w:rsidR="00097EA3">
        <w:rPr>
          <w:b/>
          <w:sz w:val="28"/>
          <w:szCs w:val="28"/>
          <w:lang w:val="uk-UA"/>
        </w:rPr>
        <w:t xml:space="preserve"> району</w:t>
      </w:r>
    </w:p>
    <w:p w:rsidR="00097EA3" w:rsidRPr="00097EA3" w:rsidRDefault="00097EA3" w:rsidP="00097EA3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(Якщо за певним критерієм інформація </w:t>
      </w:r>
      <w:r w:rsidR="00A105AA">
        <w:rPr>
          <w:sz w:val="28"/>
          <w:szCs w:val="28"/>
          <w:lang w:val="uk-UA"/>
        </w:rPr>
        <w:t xml:space="preserve">в колонці </w:t>
      </w:r>
      <w:r>
        <w:rPr>
          <w:sz w:val="28"/>
          <w:szCs w:val="28"/>
          <w:lang w:val="uk-UA"/>
        </w:rPr>
        <w:t xml:space="preserve">не вказана це означає, що в </w:t>
      </w:r>
      <w:r w:rsidR="00A105AA">
        <w:rPr>
          <w:sz w:val="28"/>
          <w:szCs w:val="28"/>
          <w:lang w:val="uk-UA"/>
        </w:rPr>
        <w:t xml:space="preserve">досліджених </w:t>
      </w:r>
      <w:r>
        <w:rPr>
          <w:sz w:val="28"/>
          <w:szCs w:val="28"/>
          <w:lang w:val="uk-UA"/>
        </w:rPr>
        <w:t xml:space="preserve">архівних матеріалах </w:t>
      </w:r>
      <w:r w:rsidR="00A105AA">
        <w:rPr>
          <w:sz w:val="28"/>
          <w:szCs w:val="28"/>
          <w:lang w:val="uk-UA"/>
        </w:rPr>
        <w:t>її не було</w:t>
      </w:r>
      <w:r>
        <w:rPr>
          <w:sz w:val="28"/>
          <w:szCs w:val="28"/>
          <w:lang w:val="uk-UA"/>
        </w:rPr>
        <w:t>).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7"/>
        <w:gridCol w:w="1928"/>
        <w:gridCol w:w="1928"/>
        <w:gridCol w:w="1928"/>
        <w:gridCol w:w="1934"/>
      </w:tblGrid>
      <w:tr w:rsidR="00A86D37" w:rsidTr="00267B22">
        <w:trPr>
          <w:cantSplit/>
        </w:trPr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Heading"/>
              <w:spacing w:line="360" w:lineRule="auto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Ім’я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Heading"/>
              <w:spacing w:line="360" w:lineRule="auto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Рік народження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Heading"/>
              <w:spacing w:line="360" w:lineRule="auto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Національність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Heading"/>
              <w:spacing w:line="360" w:lineRule="auto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Походження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Heading"/>
              <w:spacing w:line="360" w:lineRule="auto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Посада</w:t>
            </w:r>
          </w:p>
        </w:tc>
      </w:tr>
      <w:tr w:rsidR="00A86D37" w:rsidTr="00267B22">
        <w:trPr>
          <w:cantSplit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Бондаренко Микола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1925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ісцевий (Дніпропетровський округ)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267B22">
        <w:trPr>
          <w:cantSplit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Нелипа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Олексій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1925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267B22">
        <w:trPr>
          <w:cantSplit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Лотош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Петро Олексійович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1923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267B22">
        <w:trPr>
          <w:cantSplit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Степаненко Василь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1923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к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омандир взводу</w:t>
            </w:r>
          </w:p>
        </w:tc>
      </w:tr>
    </w:tbl>
    <w:p w:rsidR="00D55BB5" w:rsidRDefault="00D55BB5"/>
    <w:p w:rsidR="00D55BB5" w:rsidRDefault="00D55BB5"/>
    <w:p w:rsidR="00D55BB5" w:rsidRDefault="00D55BB5"/>
    <w:p w:rsidR="00D55BB5" w:rsidRDefault="00D55BB5" w:rsidP="00D55BB5">
      <w:pPr>
        <w:jc w:val="right"/>
        <w:rPr>
          <w:b/>
          <w:i/>
          <w:sz w:val="28"/>
          <w:szCs w:val="28"/>
          <w:lang w:val="uk-UA"/>
        </w:rPr>
      </w:pPr>
      <w:r w:rsidRPr="00D55BB5">
        <w:rPr>
          <w:b/>
          <w:i/>
          <w:sz w:val="28"/>
          <w:szCs w:val="28"/>
          <w:lang w:val="uk-UA"/>
        </w:rPr>
        <w:lastRenderedPageBreak/>
        <w:t>Таблиця 1(продовження)</w:t>
      </w:r>
    </w:p>
    <w:p w:rsidR="00D55BB5" w:rsidRDefault="00D55BB5"/>
    <w:tbl>
      <w:tblPr>
        <w:tblW w:w="9648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0"/>
        <w:gridCol w:w="1928"/>
        <w:gridCol w:w="1928"/>
        <w:gridCol w:w="1928"/>
        <w:gridCol w:w="1934"/>
      </w:tblGrid>
      <w:tr w:rsidR="00A86D37" w:rsidRPr="00820FB5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Котов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Володимир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1910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осіянин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к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 xml:space="preserve">омандир </w:t>
            </w:r>
            <w:r w:rsidRPr="002674C2">
              <w:rPr>
                <w:rFonts w:cs="Times New Roman"/>
                <w:sz w:val="28"/>
                <w:szCs w:val="28"/>
                <w:lang w:val="uk-UA"/>
              </w:rPr>
              <w:t>роти/ л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ейтенант радянської армії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Олійников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Іван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1908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Івкін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Семен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1923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Росіянин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Кононов Костянтин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1918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осіянин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к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омандир взводу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Нелепа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Віктор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1923(24)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з Д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онбасу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Мартиненко Петро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1922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Ткаченко Іван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1918(19)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з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 xml:space="preserve"> Донбасу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перекладач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Сичев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>(зазначено лише прізвище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1922(23)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з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 xml:space="preserve"> Донбасу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Бугай Василь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к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омандир відділення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Музиченко Микола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к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омандир взводу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Марусич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Іван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Яблонський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Дмитро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</w:tbl>
    <w:p w:rsidR="00D55BB5" w:rsidRDefault="00D55BB5"/>
    <w:p w:rsidR="00D55BB5" w:rsidRDefault="00D55BB5"/>
    <w:p w:rsidR="00D55BB5" w:rsidRDefault="00D55BB5"/>
    <w:p w:rsidR="00D55BB5" w:rsidRDefault="00D55BB5" w:rsidP="00D55BB5">
      <w:pPr>
        <w:jc w:val="right"/>
        <w:rPr>
          <w:b/>
          <w:i/>
          <w:sz w:val="28"/>
          <w:szCs w:val="28"/>
          <w:lang w:val="uk-UA"/>
        </w:rPr>
      </w:pPr>
      <w:r w:rsidRPr="00D55BB5">
        <w:rPr>
          <w:b/>
          <w:i/>
          <w:sz w:val="28"/>
          <w:szCs w:val="28"/>
          <w:lang w:val="uk-UA"/>
        </w:rPr>
        <w:t>Таблиця 1(продовження)</w:t>
      </w:r>
    </w:p>
    <w:p w:rsidR="00D55BB5" w:rsidRPr="00D55BB5" w:rsidRDefault="00D55BB5" w:rsidP="00D55BB5">
      <w:pPr>
        <w:jc w:val="right"/>
        <w:rPr>
          <w:b/>
          <w:i/>
          <w:sz w:val="28"/>
          <w:szCs w:val="28"/>
          <w:lang w:val="uk-UA"/>
        </w:rPr>
      </w:pPr>
    </w:p>
    <w:tbl>
      <w:tblPr>
        <w:tblW w:w="9648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0"/>
        <w:gridCol w:w="1928"/>
        <w:gridCol w:w="1928"/>
        <w:gridCol w:w="1928"/>
        <w:gridCol w:w="1934"/>
      </w:tblGrid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Середа Микола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Приблизно 1920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Собко Дмитро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осіянин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к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омандир взводу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Дьяконов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Федор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осіянин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Токарєв Іван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осіянин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повар</w:t>
            </w:r>
          </w:p>
        </w:tc>
      </w:tr>
      <w:tr w:rsidR="00A86D37" w:rsidRPr="00820FB5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Овчаренко Яків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л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 xml:space="preserve">ейтенант радянської </w:t>
            </w:r>
            <w:proofErr w:type="spellStart"/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арміїї</w:t>
            </w:r>
            <w:proofErr w:type="spellEnd"/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/командир роти</w:t>
            </w:r>
          </w:p>
        </w:tc>
      </w:tr>
      <w:tr w:rsidR="00A86D37" w:rsidRPr="00820FB5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Дмитренко Олексій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старшина радянської армії/</w:t>
            </w:r>
            <w:r w:rsidR="00A86D37" w:rsidRPr="002674C2">
              <w:rPr>
                <w:rFonts w:cs="Times New Roman"/>
                <w:sz w:val="28"/>
                <w:szCs w:val="28"/>
                <w:lang w:val="ru-RU"/>
              </w:rPr>
              <w:t>старшина по</w:t>
            </w:r>
            <w:proofErr w:type="spellStart"/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ліції</w:t>
            </w:r>
            <w:proofErr w:type="spellEnd"/>
          </w:p>
        </w:tc>
      </w:tr>
      <w:tr w:rsidR="00A86D37" w:rsidTr="00D55BB5">
        <w:trPr>
          <w:cantSplit/>
          <w:trHeight w:val="684"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Прокопалов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Іван Семенович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осіянин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перекладач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Манастирний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Павло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RPr="00820FB5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Шевченко Макар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Приблизно 1900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до війни –  репресований/н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 xml:space="preserve">ачальник </w:t>
            </w:r>
            <w:proofErr w:type="spellStart"/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рай.поліції</w:t>
            </w:r>
            <w:proofErr w:type="spellEnd"/>
          </w:p>
        </w:tc>
      </w:tr>
    </w:tbl>
    <w:p w:rsidR="00D55BB5" w:rsidRPr="00F16B11" w:rsidRDefault="00D55BB5">
      <w:pPr>
        <w:rPr>
          <w:lang w:val="ru-RU"/>
        </w:rPr>
      </w:pPr>
    </w:p>
    <w:p w:rsidR="00D55BB5" w:rsidRPr="00F16B11" w:rsidRDefault="00D55BB5">
      <w:pPr>
        <w:rPr>
          <w:lang w:val="ru-RU"/>
        </w:rPr>
      </w:pPr>
    </w:p>
    <w:p w:rsidR="00D55BB5" w:rsidRDefault="00D55BB5" w:rsidP="00D55BB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Таблиця 1(закінчення)</w:t>
      </w:r>
    </w:p>
    <w:p w:rsidR="00D55BB5" w:rsidRPr="00D55BB5" w:rsidRDefault="00D55BB5" w:rsidP="00D55BB5">
      <w:pPr>
        <w:jc w:val="right"/>
        <w:rPr>
          <w:b/>
          <w:i/>
          <w:sz w:val="28"/>
          <w:szCs w:val="28"/>
          <w:lang w:val="uk-UA"/>
        </w:rPr>
      </w:pPr>
    </w:p>
    <w:tbl>
      <w:tblPr>
        <w:tblW w:w="9648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0"/>
        <w:gridCol w:w="1928"/>
        <w:gridCol w:w="1928"/>
        <w:gridCol w:w="1928"/>
        <w:gridCol w:w="1934"/>
      </w:tblGrid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Бондарь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Іван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Приблизно 1910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слідчий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Берген Микола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Приблизно 1910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д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 війни — репресований/ перекладач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Туленко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Віра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Приблизно 1922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країнка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місцева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секретар</w:t>
            </w:r>
          </w:p>
        </w:tc>
      </w:tr>
      <w:tr w:rsidR="00A86D37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Гермаш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(прізвище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Приблизно 1910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начальник дільниці</w:t>
            </w:r>
          </w:p>
        </w:tc>
      </w:tr>
      <w:tr w:rsidR="00A86D37" w:rsidRPr="00820FB5" w:rsidTr="00D55BB5">
        <w:trPr>
          <w:cantSplit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Standard"/>
              <w:tabs>
                <w:tab w:val="left" w:pos="345"/>
                <w:tab w:val="left" w:pos="1410"/>
              </w:tabs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Білозер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(прізвище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Приблизно</w:t>
            </w:r>
          </w:p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1912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д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 війни — репресований/ начальник дільниці</w:t>
            </w:r>
          </w:p>
        </w:tc>
      </w:tr>
      <w:tr w:rsidR="00A86D37" w:rsidTr="00D55BB5">
        <w:trPr>
          <w:trHeight w:val="323"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Білічеко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Анатолій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1928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097EA3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у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країнець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місцевий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D55BB5">
        <w:trPr>
          <w:trHeight w:val="394"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Клочков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Олексій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1920(21)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осіянин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рядовий</w:t>
            </w:r>
          </w:p>
        </w:tc>
      </w:tr>
      <w:tr w:rsidR="00A86D37" w:rsidTr="00D55BB5">
        <w:trPr>
          <w:trHeight w:val="31"/>
        </w:trPr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Standard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proofErr w:type="spellStart"/>
            <w:r w:rsidRPr="002674C2">
              <w:rPr>
                <w:rFonts w:cs="Times New Roman"/>
                <w:sz w:val="28"/>
                <w:szCs w:val="28"/>
                <w:lang w:val="uk-UA"/>
              </w:rPr>
              <w:t>Дробошен</w:t>
            </w:r>
            <w:proofErr w:type="spellEnd"/>
            <w:r w:rsidRPr="002674C2">
              <w:rPr>
                <w:rFonts w:cs="Times New Roman"/>
                <w:sz w:val="28"/>
                <w:szCs w:val="28"/>
                <w:lang w:val="uk-UA"/>
              </w:rPr>
              <w:t xml:space="preserve"> Іван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86D37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військовополонений</w:t>
            </w: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6D37" w:rsidRPr="002674C2" w:rsidRDefault="00A105AA" w:rsidP="005A4BC1">
            <w:pPr>
              <w:pStyle w:val="TableContents"/>
              <w:spacing w:line="360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2674C2">
              <w:rPr>
                <w:rFonts w:cs="Times New Roman"/>
                <w:sz w:val="28"/>
                <w:szCs w:val="28"/>
                <w:lang w:val="uk-UA"/>
              </w:rPr>
              <w:t>к</w:t>
            </w:r>
            <w:r w:rsidR="00A86D37" w:rsidRPr="002674C2">
              <w:rPr>
                <w:rFonts w:cs="Times New Roman"/>
                <w:sz w:val="28"/>
                <w:szCs w:val="28"/>
                <w:lang w:val="uk-UA"/>
              </w:rPr>
              <w:t>омандир роти</w:t>
            </w:r>
          </w:p>
        </w:tc>
      </w:tr>
    </w:tbl>
    <w:p w:rsidR="00D55BB5" w:rsidRDefault="00D55BB5" w:rsidP="00D55BB5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203444" w:rsidRDefault="00A105AA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E94C7E">
        <w:rPr>
          <w:sz w:val="28"/>
          <w:szCs w:val="28"/>
          <w:lang w:val="uk-UA"/>
        </w:rPr>
        <w:t xml:space="preserve">даних </w:t>
      </w:r>
      <w:r>
        <w:rPr>
          <w:sz w:val="28"/>
          <w:szCs w:val="28"/>
          <w:lang w:val="uk-UA"/>
        </w:rPr>
        <w:t xml:space="preserve">таблиці можна встановити, що </w:t>
      </w:r>
      <w:r w:rsidR="00E94C7E">
        <w:rPr>
          <w:sz w:val="28"/>
          <w:szCs w:val="28"/>
          <w:lang w:val="uk-UA"/>
        </w:rPr>
        <w:t xml:space="preserve">з 34 чоловік, </w:t>
      </w:r>
      <w:r>
        <w:rPr>
          <w:sz w:val="28"/>
          <w:szCs w:val="28"/>
          <w:lang w:val="uk-UA"/>
        </w:rPr>
        <w:t>зафіксованих у матеріалах допитів</w:t>
      </w:r>
      <w:r w:rsidR="009576D1">
        <w:rPr>
          <w:sz w:val="28"/>
          <w:szCs w:val="28"/>
          <w:lang w:val="uk-UA"/>
        </w:rPr>
        <w:t xml:space="preserve"> 6 були у віці до 20</w:t>
      </w:r>
      <w:r w:rsidR="009E2327">
        <w:rPr>
          <w:sz w:val="28"/>
          <w:szCs w:val="28"/>
          <w:lang w:val="uk-UA"/>
        </w:rPr>
        <w:t>-ти років,</w:t>
      </w:r>
      <w:r w:rsidR="009576D1">
        <w:rPr>
          <w:sz w:val="28"/>
          <w:szCs w:val="28"/>
          <w:lang w:val="uk-UA"/>
        </w:rPr>
        <w:t xml:space="preserve"> 8 чоловік від 20-30</w:t>
      </w:r>
      <w:r w:rsidR="009E2327">
        <w:rPr>
          <w:sz w:val="28"/>
          <w:szCs w:val="28"/>
          <w:lang w:val="uk-UA"/>
        </w:rPr>
        <w:t xml:space="preserve">, </w:t>
      </w:r>
      <w:r w:rsidR="009576D1">
        <w:rPr>
          <w:sz w:val="28"/>
          <w:szCs w:val="28"/>
          <w:lang w:val="uk-UA"/>
        </w:rPr>
        <w:t>ще 6 – від 30 - 40</w:t>
      </w:r>
      <w:r w:rsidR="009E2327">
        <w:rPr>
          <w:sz w:val="28"/>
          <w:szCs w:val="28"/>
          <w:lang w:val="uk-UA"/>
        </w:rPr>
        <w:t>,</w:t>
      </w:r>
      <w:r w:rsidR="009576D1">
        <w:rPr>
          <w:sz w:val="28"/>
          <w:szCs w:val="28"/>
          <w:lang w:val="uk-UA"/>
        </w:rPr>
        <w:t xml:space="preserve"> 1 – від 40 і більше. При ць</w:t>
      </w:r>
      <w:r w:rsidR="00E94C7E">
        <w:rPr>
          <w:sz w:val="28"/>
          <w:szCs w:val="28"/>
          <w:lang w:val="uk-UA"/>
        </w:rPr>
        <w:t>ому більшість командни</w:t>
      </w:r>
      <w:r w:rsidR="009576D1">
        <w:rPr>
          <w:sz w:val="28"/>
          <w:szCs w:val="28"/>
          <w:lang w:val="uk-UA"/>
        </w:rPr>
        <w:t>х постів випадає на вік від 30 до 40 років.</w:t>
      </w:r>
    </w:p>
    <w:p w:rsidR="009E2327" w:rsidRDefault="00E94C7E" w:rsidP="005A4BC1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34 відомих осіб 8</w:t>
      </w:r>
      <w:r w:rsidR="009576D1">
        <w:rPr>
          <w:sz w:val="28"/>
          <w:szCs w:val="28"/>
          <w:lang w:val="uk-UA"/>
        </w:rPr>
        <w:t xml:space="preserve"> були</w:t>
      </w:r>
      <w:r>
        <w:rPr>
          <w:sz w:val="28"/>
          <w:szCs w:val="28"/>
          <w:lang w:val="uk-UA"/>
        </w:rPr>
        <w:t xml:space="preserve"> росіян</w:t>
      </w:r>
      <w:r w:rsidR="009576D1">
        <w:rPr>
          <w:sz w:val="28"/>
          <w:szCs w:val="28"/>
          <w:lang w:val="uk-UA"/>
        </w:rPr>
        <w:t>ами (всі військовополонені),</w:t>
      </w:r>
      <w:r>
        <w:rPr>
          <w:sz w:val="28"/>
          <w:szCs w:val="28"/>
          <w:lang w:val="uk-UA"/>
        </w:rPr>
        <w:t xml:space="preserve"> а загальна кількість </w:t>
      </w:r>
      <w:r>
        <w:rPr>
          <w:sz w:val="28"/>
          <w:szCs w:val="28"/>
          <w:lang w:val="uk-UA"/>
        </w:rPr>
        <w:lastRenderedPageBreak/>
        <w:t xml:space="preserve">військовополонених </w:t>
      </w:r>
      <w:r w:rsidR="009576D1">
        <w:rPr>
          <w:sz w:val="28"/>
          <w:szCs w:val="28"/>
          <w:lang w:val="uk-UA"/>
        </w:rPr>
        <w:t xml:space="preserve">складала </w:t>
      </w:r>
      <w:r>
        <w:rPr>
          <w:sz w:val="28"/>
          <w:szCs w:val="28"/>
          <w:lang w:val="uk-UA"/>
        </w:rPr>
        <w:t>10</w:t>
      </w:r>
      <w:r w:rsidR="009576D1">
        <w:rPr>
          <w:sz w:val="28"/>
          <w:szCs w:val="28"/>
          <w:lang w:val="uk-UA"/>
        </w:rPr>
        <w:t xml:space="preserve"> чоловік</w:t>
      </w:r>
      <w:r>
        <w:rPr>
          <w:sz w:val="28"/>
          <w:szCs w:val="28"/>
          <w:lang w:val="uk-UA"/>
        </w:rPr>
        <w:t>.</w:t>
      </w:r>
    </w:p>
    <w:p w:rsidR="00203444" w:rsidRDefault="009576D1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зазначено три </w:t>
      </w:r>
      <w:r w:rsidR="00E94C7E">
        <w:rPr>
          <w:sz w:val="28"/>
          <w:szCs w:val="28"/>
          <w:lang w:val="uk-UA"/>
        </w:rPr>
        <w:t xml:space="preserve">випадки, коли </w:t>
      </w:r>
      <w:r>
        <w:rPr>
          <w:sz w:val="28"/>
          <w:szCs w:val="28"/>
          <w:lang w:val="uk-UA"/>
        </w:rPr>
        <w:t>фігуранти справи до війни були репресовані</w:t>
      </w:r>
      <w:r w:rsidR="00BD6606">
        <w:rPr>
          <w:sz w:val="28"/>
          <w:szCs w:val="28"/>
          <w:lang w:val="uk-UA"/>
        </w:rPr>
        <w:t xml:space="preserve"> и</w:t>
      </w:r>
      <w:r w:rsidR="00E94C7E">
        <w:rPr>
          <w:sz w:val="28"/>
          <w:szCs w:val="28"/>
          <w:lang w:val="uk-UA"/>
        </w:rPr>
        <w:t xml:space="preserve"> рад</w:t>
      </w:r>
      <w:r w:rsidR="009E2327">
        <w:rPr>
          <w:sz w:val="28"/>
          <w:szCs w:val="28"/>
          <w:lang w:val="uk-UA"/>
        </w:rPr>
        <w:t xml:space="preserve">янською владою. З </w:t>
      </w:r>
      <w:r w:rsidR="00BD6606">
        <w:rPr>
          <w:sz w:val="28"/>
          <w:szCs w:val="28"/>
          <w:lang w:val="uk-UA"/>
        </w:rPr>
        <w:t>усієї кількості поліцаїв 12 посідали командні пости (</w:t>
      </w:r>
      <w:r w:rsidR="00E94C7E">
        <w:rPr>
          <w:sz w:val="28"/>
          <w:szCs w:val="28"/>
          <w:lang w:val="uk-UA"/>
        </w:rPr>
        <w:t>наприклад командиру роти, взводу, відділення або начальник відді</w:t>
      </w:r>
      <w:r w:rsidR="00BD6606">
        <w:rPr>
          <w:sz w:val="28"/>
          <w:szCs w:val="28"/>
          <w:lang w:val="uk-UA"/>
        </w:rPr>
        <w:t xml:space="preserve">лу в поліції), при чому семеро колишні військовослужбовці Червоної армії і </w:t>
      </w:r>
      <w:r w:rsidR="00E94C7E">
        <w:rPr>
          <w:sz w:val="28"/>
          <w:szCs w:val="28"/>
          <w:lang w:val="uk-UA"/>
        </w:rPr>
        <w:t xml:space="preserve">2 офіцери, </w:t>
      </w:r>
      <w:r w:rsidR="00BD6606">
        <w:rPr>
          <w:sz w:val="28"/>
          <w:szCs w:val="28"/>
          <w:lang w:val="uk-UA"/>
        </w:rPr>
        <w:t xml:space="preserve">а </w:t>
      </w:r>
      <w:r w:rsidR="00E94C7E">
        <w:rPr>
          <w:sz w:val="28"/>
          <w:szCs w:val="28"/>
          <w:lang w:val="uk-UA"/>
        </w:rPr>
        <w:t xml:space="preserve">інші також </w:t>
      </w:r>
      <w:r w:rsidR="00BD6606">
        <w:rPr>
          <w:sz w:val="28"/>
          <w:szCs w:val="28"/>
          <w:lang w:val="uk-UA"/>
        </w:rPr>
        <w:t xml:space="preserve">раніше </w:t>
      </w:r>
      <w:r w:rsidR="00E94C7E">
        <w:rPr>
          <w:sz w:val="28"/>
          <w:szCs w:val="28"/>
          <w:lang w:val="uk-UA"/>
        </w:rPr>
        <w:t xml:space="preserve">займали командні посади </w:t>
      </w:r>
      <w:r w:rsidR="00BD6606">
        <w:rPr>
          <w:sz w:val="28"/>
          <w:szCs w:val="28"/>
          <w:lang w:val="uk-UA"/>
        </w:rPr>
        <w:t xml:space="preserve">нижчого рівня </w:t>
      </w:r>
      <w:r w:rsidR="00E94C7E">
        <w:rPr>
          <w:sz w:val="28"/>
          <w:szCs w:val="28"/>
          <w:lang w:val="uk-UA"/>
        </w:rPr>
        <w:t>в лава</w:t>
      </w:r>
      <w:r w:rsidR="00BD6606">
        <w:rPr>
          <w:sz w:val="28"/>
          <w:szCs w:val="28"/>
          <w:lang w:val="uk-UA"/>
        </w:rPr>
        <w:t>х Червоної армії</w:t>
      </w:r>
      <w:r w:rsidR="00E94C7E">
        <w:rPr>
          <w:sz w:val="28"/>
          <w:szCs w:val="28"/>
          <w:lang w:val="uk-UA"/>
        </w:rPr>
        <w:t>.</w:t>
      </w:r>
    </w:p>
    <w:p w:rsidR="00203444" w:rsidRDefault="00BD6606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списків </w:t>
      </w:r>
      <w:r w:rsidR="00E94C7E">
        <w:rPr>
          <w:sz w:val="28"/>
          <w:szCs w:val="28"/>
          <w:lang w:val="uk-UA"/>
        </w:rPr>
        <w:t xml:space="preserve">поліцаїв </w:t>
      </w:r>
      <w:proofErr w:type="spellStart"/>
      <w:r w:rsidR="00E94C7E">
        <w:rPr>
          <w:sz w:val="28"/>
          <w:szCs w:val="28"/>
          <w:lang w:val="uk-UA"/>
        </w:rPr>
        <w:t>П’ятихатського</w:t>
      </w:r>
      <w:proofErr w:type="spellEnd"/>
      <w:r w:rsidR="009E2327">
        <w:rPr>
          <w:sz w:val="28"/>
          <w:szCs w:val="28"/>
          <w:lang w:val="uk-UA"/>
        </w:rPr>
        <w:t xml:space="preserve"> району відомо, що усього</w:t>
      </w:r>
      <w:r>
        <w:rPr>
          <w:sz w:val="28"/>
          <w:szCs w:val="28"/>
          <w:lang w:val="uk-UA"/>
        </w:rPr>
        <w:t xml:space="preserve"> їх у справах зазначено 30 чоловік</w:t>
      </w:r>
      <w:r w:rsidR="00E94C7E">
        <w:rPr>
          <w:sz w:val="28"/>
          <w:szCs w:val="28"/>
          <w:lang w:val="uk-UA"/>
        </w:rPr>
        <w:t>:</w:t>
      </w:r>
      <w:r w:rsidR="009E2327">
        <w:rPr>
          <w:sz w:val="28"/>
          <w:szCs w:val="28"/>
          <w:lang w:val="uk-UA"/>
        </w:rPr>
        <w:t xml:space="preserve"> віком д</w:t>
      </w:r>
      <w:r>
        <w:rPr>
          <w:sz w:val="28"/>
          <w:szCs w:val="28"/>
          <w:lang w:val="uk-UA"/>
        </w:rPr>
        <w:t xml:space="preserve">о 20 – </w:t>
      </w:r>
      <w:r w:rsidR="00E94C7E">
        <w:rPr>
          <w:sz w:val="28"/>
          <w:szCs w:val="28"/>
          <w:lang w:val="uk-UA"/>
        </w:rPr>
        <w:t>5;</w:t>
      </w:r>
      <w:r w:rsidR="00FF17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20 до 30 – </w:t>
      </w:r>
      <w:r w:rsidR="00E94C7E">
        <w:rPr>
          <w:sz w:val="28"/>
          <w:szCs w:val="28"/>
          <w:lang w:val="uk-UA"/>
        </w:rPr>
        <w:t>7;</w:t>
      </w:r>
      <w:r w:rsidR="00FF17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30 до 40 – </w:t>
      </w:r>
      <w:r w:rsidR="00E94C7E">
        <w:rPr>
          <w:sz w:val="28"/>
          <w:szCs w:val="28"/>
          <w:lang w:val="uk-UA"/>
        </w:rPr>
        <w:t>18;</w:t>
      </w:r>
      <w:r w:rsidR="009E2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ць</w:t>
      </w:r>
      <w:r w:rsidR="00E94C7E">
        <w:rPr>
          <w:sz w:val="28"/>
          <w:szCs w:val="28"/>
          <w:lang w:val="uk-UA"/>
        </w:rPr>
        <w:t xml:space="preserve">ому найстарший </w:t>
      </w:r>
      <w:r>
        <w:rPr>
          <w:sz w:val="28"/>
          <w:szCs w:val="28"/>
          <w:lang w:val="uk-UA"/>
        </w:rPr>
        <w:t xml:space="preserve">за </w:t>
      </w:r>
      <w:r w:rsidR="00E94C7E">
        <w:rPr>
          <w:sz w:val="28"/>
          <w:szCs w:val="28"/>
          <w:lang w:val="uk-UA"/>
        </w:rPr>
        <w:t>віком</w:t>
      </w:r>
      <w:r>
        <w:rPr>
          <w:sz w:val="28"/>
          <w:szCs w:val="28"/>
          <w:lang w:val="uk-UA"/>
        </w:rPr>
        <w:t xml:space="preserve"> мав 37 років</w:t>
      </w:r>
      <w:r w:rsidR="00E94C7E">
        <w:rPr>
          <w:sz w:val="28"/>
          <w:szCs w:val="28"/>
          <w:lang w:val="uk-UA"/>
        </w:rPr>
        <w:t xml:space="preserve">. Майже всі </w:t>
      </w:r>
      <w:r>
        <w:rPr>
          <w:sz w:val="28"/>
          <w:szCs w:val="28"/>
          <w:lang w:val="uk-UA"/>
        </w:rPr>
        <w:t xml:space="preserve">були </w:t>
      </w:r>
      <w:r w:rsidR="00E94C7E">
        <w:rPr>
          <w:sz w:val="28"/>
          <w:szCs w:val="28"/>
          <w:lang w:val="uk-UA"/>
        </w:rPr>
        <w:t xml:space="preserve">родом з Дніпропетровської області </w:t>
      </w:r>
      <w:r w:rsidR="00A70925" w:rsidRPr="00E24D92">
        <w:rPr>
          <w:bCs/>
          <w:sz w:val="28"/>
          <w:szCs w:val="28"/>
          <w:lang w:val="uk-UA"/>
        </w:rPr>
        <w:t>[9</w:t>
      </w:r>
      <w:r w:rsidR="00E94C7E" w:rsidRPr="00E24D92">
        <w:rPr>
          <w:bCs/>
          <w:sz w:val="28"/>
          <w:szCs w:val="28"/>
          <w:lang w:val="uk-UA"/>
        </w:rPr>
        <w:t>].</w:t>
      </w:r>
    </w:p>
    <w:p w:rsidR="0066334C" w:rsidRDefault="00BD6606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</w:t>
      </w:r>
      <w:r w:rsidR="00E94C7E">
        <w:rPr>
          <w:sz w:val="28"/>
          <w:szCs w:val="28"/>
          <w:lang w:val="uk-UA"/>
        </w:rPr>
        <w:t xml:space="preserve"> можна</w:t>
      </w:r>
      <w:r>
        <w:rPr>
          <w:sz w:val="28"/>
          <w:szCs w:val="28"/>
          <w:lang w:val="uk-UA"/>
        </w:rPr>
        <w:t xml:space="preserve"> підкреслити</w:t>
      </w:r>
      <w:r w:rsidR="00E94C7E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 xml:space="preserve">судячи </w:t>
      </w:r>
      <w:r w:rsidR="00E94C7E">
        <w:rPr>
          <w:sz w:val="28"/>
          <w:szCs w:val="28"/>
          <w:lang w:val="uk-UA"/>
        </w:rPr>
        <w:t>з наявної інформації про в</w:t>
      </w:r>
      <w:r>
        <w:rPr>
          <w:sz w:val="28"/>
          <w:szCs w:val="28"/>
          <w:lang w:val="uk-UA"/>
        </w:rPr>
        <w:t xml:space="preserve">ік осіб, які проходили службу в </w:t>
      </w:r>
      <w:proofErr w:type="spellStart"/>
      <w:r w:rsidR="00E94C7E">
        <w:rPr>
          <w:sz w:val="28"/>
          <w:szCs w:val="28"/>
          <w:lang w:val="uk-UA"/>
        </w:rPr>
        <w:t>Софіївській</w:t>
      </w:r>
      <w:proofErr w:type="spellEnd"/>
      <w:r>
        <w:rPr>
          <w:sz w:val="28"/>
          <w:szCs w:val="28"/>
          <w:lang w:val="uk-UA"/>
        </w:rPr>
        <w:t xml:space="preserve"> і </w:t>
      </w:r>
      <w:proofErr w:type="spellStart"/>
      <w:r>
        <w:rPr>
          <w:sz w:val="28"/>
          <w:szCs w:val="28"/>
          <w:lang w:val="uk-UA"/>
        </w:rPr>
        <w:t>П’ятихатській</w:t>
      </w:r>
      <w:proofErr w:type="spellEnd"/>
      <w:r>
        <w:rPr>
          <w:sz w:val="28"/>
          <w:szCs w:val="28"/>
          <w:lang w:val="uk-UA"/>
        </w:rPr>
        <w:t xml:space="preserve"> районній поліції та </w:t>
      </w:r>
      <w:r w:rsidR="00E94C7E">
        <w:rPr>
          <w:sz w:val="28"/>
          <w:szCs w:val="28"/>
          <w:lang w:val="uk-UA"/>
        </w:rPr>
        <w:t>134 батальйоні школи німецької поліції</w:t>
      </w:r>
      <w:r>
        <w:rPr>
          <w:sz w:val="28"/>
          <w:szCs w:val="28"/>
          <w:lang w:val="uk-UA"/>
        </w:rPr>
        <w:t xml:space="preserve"> </w:t>
      </w:r>
      <w:r w:rsidR="0066334C">
        <w:rPr>
          <w:sz w:val="28"/>
          <w:szCs w:val="28"/>
          <w:lang w:val="uk-UA"/>
        </w:rPr>
        <w:t>знайдена інформація загалом про 50 осіб.</w:t>
      </w:r>
    </w:p>
    <w:p w:rsidR="00203444" w:rsidRDefault="0066334C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даних</w:t>
      </w:r>
      <w:r w:rsidR="00E94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також дозволяє констатувати, що більшість серед </w:t>
      </w:r>
      <w:r w:rsidR="00E94C7E">
        <w:rPr>
          <w:sz w:val="28"/>
          <w:szCs w:val="28"/>
          <w:lang w:val="uk-UA"/>
        </w:rPr>
        <w:t xml:space="preserve">поліцаїв </w:t>
      </w:r>
      <w:r>
        <w:rPr>
          <w:sz w:val="28"/>
          <w:szCs w:val="28"/>
          <w:lang w:val="uk-UA"/>
        </w:rPr>
        <w:t>становлять досить молоді українці, однак у</w:t>
      </w:r>
      <w:r w:rsidR="00E94C7E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Софіївському</w:t>
      </w:r>
      <w:proofErr w:type="spellEnd"/>
      <w:r w:rsidR="00E94C7E">
        <w:rPr>
          <w:sz w:val="28"/>
          <w:szCs w:val="28"/>
          <w:lang w:val="uk-UA"/>
        </w:rPr>
        <w:t xml:space="preserve"> районі </w:t>
      </w:r>
      <w:r>
        <w:rPr>
          <w:sz w:val="28"/>
          <w:szCs w:val="28"/>
          <w:lang w:val="uk-UA"/>
        </w:rPr>
        <w:t xml:space="preserve">окрім цього служила </w:t>
      </w:r>
      <w:r w:rsidR="00E94C7E">
        <w:rPr>
          <w:sz w:val="28"/>
          <w:szCs w:val="28"/>
          <w:lang w:val="uk-UA"/>
        </w:rPr>
        <w:t>частина радянських ві</w:t>
      </w:r>
      <w:r>
        <w:rPr>
          <w:sz w:val="28"/>
          <w:szCs w:val="28"/>
          <w:lang w:val="uk-UA"/>
        </w:rPr>
        <w:t xml:space="preserve">йськовополонених (10 із 34), 8 </w:t>
      </w:r>
      <w:r w:rsidR="00E94C7E">
        <w:rPr>
          <w:sz w:val="28"/>
          <w:szCs w:val="28"/>
          <w:lang w:val="uk-UA"/>
        </w:rPr>
        <w:t xml:space="preserve">з яких </w:t>
      </w:r>
      <w:r>
        <w:rPr>
          <w:sz w:val="28"/>
          <w:szCs w:val="28"/>
          <w:lang w:val="uk-UA"/>
        </w:rPr>
        <w:t xml:space="preserve">були </w:t>
      </w:r>
      <w:proofErr w:type="spellStart"/>
      <w:r>
        <w:rPr>
          <w:sz w:val="28"/>
          <w:szCs w:val="28"/>
          <w:lang w:val="uk-UA"/>
        </w:rPr>
        <w:t>неукраїнцями</w:t>
      </w:r>
      <w:proofErr w:type="spellEnd"/>
      <w:r>
        <w:rPr>
          <w:sz w:val="28"/>
          <w:szCs w:val="28"/>
          <w:lang w:val="uk-UA"/>
        </w:rPr>
        <w:t>. У</w:t>
      </w:r>
      <w:r w:rsidR="00E94C7E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Софіївській</w:t>
      </w:r>
      <w:proofErr w:type="spellEnd"/>
      <w:r w:rsidR="00E94C7E">
        <w:rPr>
          <w:sz w:val="28"/>
          <w:szCs w:val="28"/>
          <w:lang w:val="uk-UA"/>
        </w:rPr>
        <w:t xml:space="preserve"> районній поліц</w:t>
      </w:r>
      <w:r w:rsidR="009E2327">
        <w:rPr>
          <w:sz w:val="28"/>
          <w:szCs w:val="28"/>
          <w:lang w:val="uk-UA"/>
        </w:rPr>
        <w:t xml:space="preserve">ії на командних посадах </w:t>
      </w:r>
      <w:r>
        <w:rPr>
          <w:sz w:val="28"/>
          <w:szCs w:val="28"/>
          <w:lang w:val="uk-UA"/>
        </w:rPr>
        <w:t>перебувало четверо добровольців, двоє з них б</w:t>
      </w:r>
      <w:r w:rsidR="00E94C7E">
        <w:rPr>
          <w:sz w:val="28"/>
          <w:szCs w:val="28"/>
          <w:lang w:val="uk-UA"/>
        </w:rPr>
        <w:t xml:space="preserve">ули </w:t>
      </w:r>
      <w:r>
        <w:rPr>
          <w:sz w:val="28"/>
          <w:szCs w:val="28"/>
          <w:lang w:val="uk-UA"/>
        </w:rPr>
        <w:t xml:space="preserve">раніше </w:t>
      </w:r>
      <w:r w:rsidR="00E94C7E">
        <w:rPr>
          <w:sz w:val="28"/>
          <w:szCs w:val="28"/>
          <w:lang w:val="uk-UA"/>
        </w:rPr>
        <w:t>репресов</w:t>
      </w:r>
      <w:r>
        <w:rPr>
          <w:sz w:val="28"/>
          <w:szCs w:val="28"/>
          <w:lang w:val="uk-UA"/>
        </w:rPr>
        <w:t>ані радянською владою</w:t>
      </w:r>
      <w:r w:rsidR="00E94C7E">
        <w:rPr>
          <w:sz w:val="28"/>
          <w:szCs w:val="28"/>
          <w:lang w:val="uk-UA"/>
        </w:rPr>
        <w:t xml:space="preserve">. Частка репресованих до війни </w:t>
      </w:r>
      <w:r>
        <w:rPr>
          <w:sz w:val="28"/>
          <w:szCs w:val="28"/>
          <w:lang w:val="uk-UA"/>
        </w:rPr>
        <w:t>поліцаїв навіть менша,</w:t>
      </w:r>
      <w:r w:rsidR="00E94C7E">
        <w:rPr>
          <w:sz w:val="28"/>
          <w:szCs w:val="28"/>
          <w:lang w:val="uk-UA"/>
        </w:rPr>
        <w:t xml:space="preserve"> ніж </w:t>
      </w:r>
      <w:r>
        <w:rPr>
          <w:sz w:val="28"/>
          <w:szCs w:val="28"/>
          <w:lang w:val="uk-UA"/>
        </w:rPr>
        <w:t xml:space="preserve">частка військовополонених (3 </w:t>
      </w:r>
      <w:r w:rsidR="00E94C7E">
        <w:rPr>
          <w:sz w:val="28"/>
          <w:szCs w:val="28"/>
          <w:lang w:val="uk-UA"/>
        </w:rPr>
        <w:t xml:space="preserve">з 34). Як правило, на </w:t>
      </w:r>
      <w:r>
        <w:rPr>
          <w:sz w:val="28"/>
          <w:szCs w:val="28"/>
          <w:lang w:val="uk-UA"/>
        </w:rPr>
        <w:t>командних посадах перебували особи</w:t>
      </w:r>
      <w:r w:rsidR="00E94C7E">
        <w:rPr>
          <w:sz w:val="28"/>
          <w:szCs w:val="28"/>
          <w:lang w:val="uk-UA"/>
        </w:rPr>
        <w:t xml:space="preserve"> більш зрілого віку </w:t>
      </w:r>
      <w:r>
        <w:rPr>
          <w:sz w:val="28"/>
          <w:szCs w:val="28"/>
          <w:lang w:val="uk-UA"/>
        </w:rPr>
        <w:t>(від 30-ти років і вище) які з часом проявляли власну вірність</w:t>
      </w:r>
      <w:r w:rsidR="00C973AE">
        <w:rPr>
          <w:sz w:val="28"/>
          <w:szCs w:val="28"/>
          <w:lang w:val="uk-UA"/>
        </w:rPr>
        <w:t xml:space="preserve"> німецькому командуванню</w:t>
      </w:r>
      <w:r w:rsidR="009E2327">
        <w:rPr>
          <w:sz w:val="28"/>
          <w:szCs w:val="28"/>
          <w:lang w:val="uk-UA"/>
        </w:rPr>
        <w:t>,</w:t>
      </w:r>
      <w:r w:rsidR="00E94C7E">
        <w:rPr>
          <w:sz w:val="28"/>
          <w:szCs w:val="28"/>
          <w:lang w:val="uk-UA"/>
        </w:rPr>
        <w:t xml:space="preserve"> або мали «вдалу» для  </w:t>
      </w:r>
      <w:r w:rsidR="00C973AE">
        <w:rPr>
          <w:sz w:val="28"/>
          <w:szCs w:val="28"/>
          <w:lang w:val="uk-UA"/>
        </w:rPr>
        <w:t xml:space="preserve">подальшої </w:t>
      </w:r>
      <w:r w:rsidR="00E94C7E">
        <w:rPr>
          <w:sz w:val="28"/>
          <w:szCs w:val="28"/>
          <w:lang w:val="uk-UA"/>
        </w:rPr>
        <w:t>служби біографію,</w:t>
      </w:r>
      <w:r w:rsidR="00C973AE"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необхідні військові навички</w:t>
      </w:r>
      <w:r w:rsidR="00C973AE">
        <w:rPr>
          <w:sz w:val="28"/>
          <w:szCs w:val="28"/>
          <w:lang w:val="uk-UA"/>
        </w:rPr>
        <w:t xml:space="preserve"> тощо</w:t>
      </w:r>
      <w:r w:rsidR="00E94C7E">
        <w:rPr>
          <w:sz w:val="28"/>
          <w:szCs w:val="28"/>
          <w:lang w:val="uk-UA"/>
        </w:rPr>
        <w:t>.</w:t>
      </w:r>
    </w:p>
    <w:p w:rsidR="00203444" w:rsidRDefault="00C973A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Звідси </w:t>
      </w:r>
      <w:r w:rsidR="00E94C7E">
        <w:rPr>
          <w:sz w:val="28"/>
          <w:szCs w:val="28"/>
          <w:lang w:val="uk-UA"/>
        </w:rPr>
        <w:t>можна зробити припущення, що голов</w:t>
      </w:r>
      <w:r>
        <w:rPr>
          <w:sz w:val="28"/>
          <w:szCs w:val="28"/>
          <w:lang w:val="uk-UA"/>
        </w:rPr>
        <w:t xml:space="preserve">ними чинниками мотивації для вступу на службу в поліцію </w:t>
      </w:r>
      <w:r w:rsidR="00E94C7E">
        <w:rPr>
          <w:sz w:val="28"/>
          <w:szCs w:val="28"/>
          <w:lang w:val="uk-UA"/>
        </w:rPr>
        <w:t>було бажання відносн</w:t>
      </w:r>
      <w:r>
        <w:rPr>
          <w:sz w:val="28"/>
          <w:szCs w:val="28"/>
          <w:lang w:val="uk-UA"/>
        </w:rPr>
        <w:t>о молодих людей облаштувати власне життя в нових умовах, у</w:t>
      </w:r>
      <w:r w:rsidR="00E94C7E">
        <w:rPr>
          <w:sz w:val="28"/>
          <w:szCs w:val="28"/>
          <w:lang w:val="uk-UA"/>
        </w:rPr>
        <w:t>берегти себе від репресій, вибратися з полону. Періодично в рядах поліції зустрічаються особи</w:t>
      </w:r>
      <w:r>
        <w:rPr>
          <w:sz w:val="28"/>
          <w:szCs w:val="28"/>
          <w:lang w:val="uk-UA"/>
        </w:rPr>
        <w:t>,</w:t>
      </w:r>
      <w:r w:rsidR="00E94C7E">
        <w:rPr>
          <w:sz w:val="28"/>
          <w:szCs w:val="28"/>
          <w:lang w:val="uk-UA"/>
        </w:rPr>
        <w:t xml:space="preserve"> в яких ще до вій</w:t>
      </w:r>
      <w:r>
        <w:rPr>
          <w:sz w:val="28"/>
          <w:szCs w:val="28"/>
          <w:lang w:val="uk-UA"/>
        </w:rPr>
        <w:t>ни існували причини ненавидіти р</w:t>
      </w:r>
      <w:r w:rsidR="00E94C7E">
        <w:rPr>
          <w:sz w:val="28"/>
          <w:szCs w:val="28"/>
          <w:lang w:val="uk-UA"/>
        </w:rPr>
        <w:t>адянську владу</w:t>
      </w:r>
      <w:r>
        <w:rPr>
          <w:sz w:val="28"/>
          <w:szCs w:val="28"/>
          <w:lang w:val="uk-UA"/>
        </w:rPr>
        <w:t xml:space="preserve">, і вони з самого початку </w:t>
      </w:r>
      <w:r>
        <w:rPr>
          <w:sz w:val="28"/>
          <w:szCs w:val="28"/>
          <w:lang w:val="uk-UA"/>
        </w:rPr>
        <w:lastRenderedPageBreak/>
        <w:t>окупації</w:t>
      </w:r>
      <w:r w:rsidR="00E94C7E">
        <w:rPr>
          <w:sz w:val="28"/>
          <w:szCs w:val="28"/>
          <w:lang w:val="uk-UA"/>
        </w:rPr>
        <w:t xml:space="preserve"> добровіл</w:t>
      </w:r>
      <w:r>
        <w:rPr>
          <w:sz w:val="28"/>
          <w:szCs w:val="28"/>
          <w:lang w:val="uk-UA"/>
        </w:rPr>
        <w:t>ьно вступили в ряди поліції. Однак</w:t>
      </w:r>
      <w:r w:rsidR="00E94C7E">
        <w:rPr>
          <w:sz w:val="28"/>
          <w:szCs w:val="28"/>
          <w:lang w:val="uk-UA"/>
        </w:rPr>
        <w:t xml:space="preserve"> їх </w:t>
      </w:r>
      <w:r>
        <w:rPr>
          <w:sz w:val="28"/>
          <w:szCs w:val="28"/>
          <w:lang w:val="uk-UA"/>
        </w:rPr>
        <w:t xml:space="preserve">була </w:t>
      </w:r>
      <w:r w:rsidR="00E94C7E">
        <w:rPr>
          <w:sz w:val="28"/>
          <w:szCs w:val="28"/>
          <w:lang w:val="uk-UA"/>
        </w:rPr>
        <w:t>не більшість і н</w:t>
      </w:r>
      <w:r>
        <w:rPr>
          <w:sz w:val="28"/>
          <w:szCs w:val="28"/>
          <w:lang w:val="uk-UA"/>
        </w:rPr>
        <w:t>авіть не половина складу. Тобто більш доречно</w:t>
      </w:r>
      <w:r w:rsidR="00E94C7E">
        <w:rPr>
          <w:sz w:val="28"/>
          <w:szCs w:val="28"/>
          <w:lang w:val="uk-UA"/>
        </w:rPr>
        <w:t xml:space="preserve"> говорити не про прихильників гітлерівської окупації, а про байдужих до Радянського минулого,</w:t>
      </w:r>
      <w:r>
        <w:rPr>
          <w:sz w:val="28"/>
          <w:szCs w:val="28"/>
          <w:lang w:val="uk-UA"/>
        </w:rPr>
        <w:t xml:space="preserve"> людей з відсутністю радянського патріотизму, але з палким</w:t>
      </w:r>
      <w:r w:rsidR="00E94C7E">
        <w:rPr>
          <w:sz w:val="28"/>
          <w:szCs w:val="28"/>
          <w:lang w:val="uk-UA"/>
        </w:rPr>
        <w:t xml:space="preserve"> бажання</w:t>
      </w:r>
      <w:r>
        <w:rPr>
          <w:sz w:val="28"/>
          <w:szCs w:val="28"/>
          <w:lang w:val="uk-UA"/>
        </w:rPr>
        <w:t>м вижити за будь – яку ціну.</w:t>
      </w:r>
    </w:p>
    <w:p w:rsidR="00203444" w:rsidRDefault="00C973A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Архівні матеріали </w:t>
      </w:r>
      <w:r w:rsidR="00E24D92">
        <w:rPr>
          <w:sz w:val="28"/>
          <w:szCs w:val="28"/>
          <w:lang w:val="uk-UA"/>
        </w:rPr>
        <w:t>про кількість поліцаїв у</w:t>
      </w:r>
      <w:r w:rsidR="00E94C7E">
        <w:rPr>
          <w:sz w:val="28"/>
          <w:szCs w:val="28"/>
          <w:lang w:val="uk-UA"/>
        </w:rPr>
        <w:t xml:space="preserve"> різних районах</w:t>
      </w:r>
      <w:r w:rsidR="00E24D92">
        <w:rPr>
          <w:sz w:val="28"/>
          <w:szCs w:val="28"/>
          <w:lang w:val="uk-UA"/>
        </w:rPr>
        <w:t xml:space="preserve"> Дніпропетровської області дозволяють приблизно вирахувати їх склад. У</w:t>
      </w:r>
      <w:r w:rsidR="00E94C7E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Криничанському</w:t>
      </w:r>
      <w:proofErr w:type="spellEnd"/>
      <w:r w:rsidR="00E94C7E">
        <w:rPr>
          <w:sz w:val="28"/>
          <w:szCs w:val="28"/>
          <w:lang w:val="uk-UA"/>
        </w:rPr>
        <w:t xml:space="preserve"> районі </w:t>
      </w:r>
      <w:r w:rsidR="00E24D92">
        <w:rPr>
          <w:sz w:val="28"/>
          <w:szCs w:val="28"/>
          <w:lang w:val="uk-UA"/>
        </w:rPr>
        <w:t>зокрема на 1942 р.</w:t>
      </w:r>
      <w:r w:rsidR="00E94C7E">
        <w:rPr>
          <w:sz w:val="28"/>
          <w:szCs w:val="28"/>
          <w:lang w:val="uk-UA"/>
        </w:rPr>
        <w:t xml:space="preserve"> на службі </w:t>
      </w:r>
      <w:r w:rsidR="00E24D92">
        <w:rPr>
          <w:sz w:val="28"/>
          <w:szCs w:val="28"/>
          <w:lang w:val="uk-UA"/>
        </w:rPr>
        <w:t xml:space="preserve">в поліції </w:t>
      </w:r>
      <w:r w:rsidR="00E94C7E">
        <w:rPr>
          <w:sz w:val="28"/>
          <w:szCs w:val="28"/>
          <w:lang w:val="uk-UA"/>
        </w:rPr>
        <w:t xml:space="preserve">перебувало близько 100 </w:t>
      </w:r>
      <w:r w:rsidR="00E24D92">
        <w:rPr>
          <w:sz w:val="28"/>
          <w:szCs w:val="28"/>
          <w:lang w:val="uk-UA"/>
        </w:rPr>
        <w:t xml:space="preserve">осіб, у </w:t>
      </w:r>
      <w:proofErr w:type="spellStart"/>
      <w:r w:rsidR="00E24D92">
        <w:rPr>
          <w:sz w:val="28"/>
          <w:szCs w:val="28"/>
          <w:lang w:val="uk-UA"/>
        </w:rPr>
        <w:t>С</w:t>
      </w:r>
      <w:r w:rsidR="00E94C7E">
        <w:rPr>
          <w:sz w:val="28"/>
          <w:szCs w:val="28"/>
          <w:lang w:val="uk-UA"/>
        </w:rPr>
        <w:t>офіївському</w:t>
      </w:r>
      <w:proofErr w:type="spellEnd"/>
      <w:r w:rsidR="00E94C7E">
        <w:rPr>
          <w:sz w:val="28"/>
          <w:szCs w:val="28"/>
          <w:lang w:val="uk-UA"/>
        </w:rPr>
        <w:t xml:space="preserve"> районі близько</w:t>
      </w:r>
      <w:r w:rsidR="00E24D92">
        <w:rPr>
          <w:sz w:val="28"/>
          <w:szCs w:val="28"/>
          <w:lang w:val="uk-UA"/>
        </w:rPr>
        <w:t xml:space="preserve"> – 40</w:t>
      </w:r>
      <w:r w:rsidR="00E94C7E">
        <w:rPr>
          <w:sz w:val="28"/>
          <w:szCs w:val="28"/>
          <w:lang w:val="uk-UA"/>
        </w:rPr>
        <w:t xml:space="preserve">, в </w:t>
      </w:r>
      <w:proofErr w:type="spellStart"/>
      <w:r w:rsidR="00E94C7E">
        <w:rPr>
          <w:sz w:val="28"/>
          <w:szCs w:val="28"/>
          <w:lang w:val="uk-UA"/>
        </w:rPr>
        <w:t>Сталіндорфському</w:t>
      </w:r>
      <w:proofErr w:type="spellEnd"/>
      <w:r w:rsidR="00E94C7E">
        <w:rPr>
          <w:sz w:val="28"/>
          <w:szCs w:val="28"/>
          <w:lang w:val="uk-UA"/>
        </w:rPr>
        <w:t xml:space="preserve"> лише на одній дільниці</w:t>
      </w:r>
      <w:r w:rsidR="00E24D92">
        <w:rPr>
          <w:sz w:val="28"/>
          <w:szCs w:val="28"/>
          <w:lang w:val="uk-UA"/>
        </w:rPr>
        <w:t xml:space="preserve"> нараховувалось 24 особи. Тобто</w:t>
      </w:r>
      <w:r w:rsidR="00E94C7E">
        <w:rPr>
          <w:sz w:val="28"/>
          <w:szCs w:val="28"/>
          <w:lang w:val="uk-UA"/>
        </w:rPr>
        <w:t xml:space="preserve"> за далеко неповним даними ми маємо 164 особи </w:t>
      </w:r>
      <w:r w:rsidR="00E24D92">
        <w:rPr>
          <w:sz w:val="28"/>
          <w:szCs w:val="28"/>
          <w:lang w:val="uk-UA"/>
        </w:rPr>
        <w:t>у трьох районах</w:t>
      </w:r>
      <w:r w:rsidR="00E94C7E">
        <w:rPr>
          <w:sz w:val="28"/>
          <w:szCs w:val="28"/>
          <w:lang w:val="uk-UA"/>
        </w:rPr>
        <w:t xml:space="preserve">. Таких районів в Дніпропетровському окрузі було 20  </w:t>
      </w:r>
      <w:r w:rsidR="00E94C7E" w:rsidRPr="00E833C2">
        <w:rPr>
          <w:bCs/>
          <w:sz w:val="28"/>
          <w:szCs w:val="28"/>
          <w:lang w:val="ru-RU"/>
        </w:rPr>
        <w:t>[</w:t>
      </w:r>
      <w:r w:rsidR="00E82EB5">
        <w:rPr>
          <w:bCs/>
          <w:sz w:val="28"/>
          <w:szCs w:val="28"/>
          <w:lang w:val="uk-UA"/>
        </w:rPr>
        <w:t>24</w:t>
      </w:r>
      <w:r w:rsidR="00E94C7E" w:rsidRPr="00E833C2">
        <w:rPr>
          <w:bCs/>
          <w:sz w:val="28"/>
          <w:szCs w:val="28"/>
          <w:lang w:val="ru-RU"/>
        </w:rPr>
        <w:t>]</w:t>
      </w:r>
      <w:r w:rsidR="00E94C7E" w:rsidRPr="00E833C2">
        <w:rPr>
          <w:sz w:val="28"/>
          <w:szCs w:val="28"/>
          <w:lang w:val="ru-RU"/>
        </w:rPr>
        <w:t>.</w:t>
      </w:r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24D92">
        <w:rPr>
          <w:sz w:val="28"/>
          <w:szCs w:val="28"/>
          <w:lang w:val="ru-RU"/>
        </w:rPr>
        <w:t>Якщо</w:t>
      </w:r>
      <w:proofErr w:type="spellEnd"/>
      <w:r w:rsidR="00E24D92">
        <w:rPr>
          <w:sz w:val="28"/>
          <w:szCs w:val="28"/>
          <w:lang w:val="ru-RU"/>
        </w:rPr>
        <w:t xml:space="preserve"> </w:t>
      </w:r>
      <w:proofErr w:type="spellStart"/>
      <w:r w:rsidR="00E24D92">
        <w:rPr>
          <w:sz w:val="28"/>
          <w:szCs w:val="28"/>
          <w:lang w:val="ru-RU"/>
        </w:rPr>
        <w:t>взяти</w:t>
      </w:r>
      <w:proofErr w:type="spellEnd"/>
      <w:r w:rsidR="00E24D92">
        <w:rPr>
          <w:sz w:val="28"/>
          <w:szCs w:val="28"/>
          <w:lang w:val="ru-RU"/>
        </w:rPr>
        <w:t xml:space="preserve"> у</w:t>
      </w:r>
      <w:r w:rsidR="00E94C7E">
        <w:rPr>
          <w:sz w:val="28"/>
          <w:szCs w:val="28"/>
          <w:lang w:val="ru-RU"/>
        </w:rPr>
        <w:t xml:space="preserve"> </w:t>
      </w:r>
      <w:proofErr w:type="spellStart"/>
      <w:r w:rsidR="00E94C7E">
        <w:rPr>
          <w:sz w:val="28"/>
          <w:szCs w:val="28"/>
          <w:lang w:val="ru-RU"/>
        </w:rPr>
        <w:t>середньому</w:t>
      </w:r>
      <w:proofErr w:type="spellEnd"/>
      <w:r w:rsidR="00E94C7E">
        <w:rPr>
          <w:sz w:val="28"/>
          <w:szCs w:val="28"/>
          <w:lang w:val="ru-RU"/>
        </w:rPr>
        <w:t xml:space="preserve"> на </w:t>
      </w:r>
      <w:proofErr w:type="spellStart"/>
      <w:r w:rsidR="00E24D92">
        <w:rPr>
          <w:sz w:val="28"/>
          <w:szCs w:val="28"/>
          <w:lang w:val="ru-RU"/>
        </w:rPr>
        <w:t>кожен</w:t>
      </w:r>
      <w:proofErr w:type="spellEnd"/>
      <w:r w:rsidR="00E24D92">
        <w:rPr>
          <w:sz w:val="28"/>
          <w:szCs w:val="28"/>
          <w:lang w:val="ru-RU"/>
        </w:rPr>
        <w:t xml:space="preserve"> </w:t>
      </w:r>
      <w:r w:rsidR="00E94C7E">
        <w:rPr>
          <w:sz w:val="28"/>
          <w:szCs w:val="28"/>
          <w:lang w:val="ru-RU"/>
        </w:rPr>
        <w:t>район 54 по</w:t>
      </w:r>
      <w:proofErr w:type="spellStart"/>
      <w:r w:rsidR="00E24D92">
        <w:rPr>
          <w:sz w:val="28"/>
          <w:szCs w:val="28"/>
          <w:lang w:val="uk-UA"/>
        </w:rPr>
        <w:t>ліцаї</w:t>
      </w:r>
      <w:proofErr w:type="spellEnd"/>
      <w:r w:rsidR="00E94C7E">
        <w:rPr>
          <w:sz w:val="28"/>
          <w:szCs w:val="28"/>
          <w:lang w:val="uk-UA"/>
        </w:rPr>
        <w:t xml:space="preserve">, то </w:t>
      </w:r>
      <w:r w:rsidR="00E24D92">
        <w:rPr>
          <w:sz w:val="28"/>
          <w:szCs w:val="28"/>
          <w:lang w:val="uk-UA"/>
        </w:rPr>
        <w:t xml:space="preserve">у цілому </w:t>
      </w:r>
      <w:r w:rsidR="00E94C7E">
        <w:rPr>
          <w:sz w:val="28"/>
          <w:szCs w:val="28"/>
          <w:lang w:val="uk-UA"/>
        </w:rPr>
        <w:t>приблизно</w:t>
      </w:r>
      <w:r w:rsidR="00E24D92">
        <w:rPr>
          <w:sz w:val="28"/>
          <w:szCs w:val="28"/>
          <w:lang w:val="uk-UA"/>
        </w:rPr>
        <w:t xml:space="preserve"> було близько 930 осіб. В</w:t>
      </w:r>
      <w:r w:rsidR="00E94C7E">
        <w:rPr>
          <w:sz w:val="28"/>
          <w:szCs w:val="28"/>
          <w:lang w:val="uk-UA"/>
        </w:rPr>
        <w:t>раховуючи 280 осіб</w:t>
      </w:r>
      <w:r w:rsidR="00E24D92">
        <w:rPr>
          <w:sz w:val="28"/>
          <w:szCs w:val="28"/>
          <w:lang w:val="uk-UA"/>
        </w:rPr>
        <w:t>, які перебували</w:t>
      </w:r>
      <w:r w:rsidR="00E94C7E">
        <w:rPr>
          <w:sz w:val="28"/>
          <w:szCs w:val="28"/>
          <w:lang w:val="uk-UA"/>
        </w:rPr>
        <w:t xml:space="preserve"> на службі в поліції</w:t>
      </w:r>
      <w:r w:rsidR="00E24D92">
        <w:rPr>
          <w:sz w:val="28"/>
          <w:szCs w:val="28"/>
          <w:lang w:val="uk-UA"/>
        </w:rPr>
        <w:t xml:space="preserve"> Дніпропетровська,</w:t>
      </w:r>
      <w:r w:rsidR="00E94C7E">
        <w:rPr>
          <w:sz w:val="28"/>
          <w:szCs w:val="28"/>
          <w:lang w:val="uk-UA"/>
        </w:rPr>
        <w:t xml:space="preserve"> маємо 1210 </w:t>
      </w:r>
      <w:proofErr w:type="spellStart"/>
      <w:r w:rsidR="00E24D92">
        <w:rPr>
          <w:sz w:val="28"/>
          <w:szCs w:val="28"/>
          <w:lang w:val="uk-UA"/>
        </w:rPr>
        <w:t>шуцманів</w:t>
      </w:r>
      <w:proofErr w:type="spellEnd"/>
      <w:r w:rsidR="00E24D92">
        <w:rPr>
          <w:sz w:val="28"/>
          <w:szCs w:val="28"/>
          <w:lang w:val="uk-UA"/>
        </w:rPr>
        <w:t xml:space="preserve"> індивідуальної служби (за неповними даними). Цілком ймовірно, що їх було більше. При цьому не береться до уваги агентурна мережа</w:t>
      </w:r>
      <w:r w:rsidR="00E94C7E">
        <w:rPr>
          <w:sz w:val="28"/>
          <w:szCs w:val="28"/>
          <w:lang w:val="uk-UA"/>
        </w:rPr>
        <w:t>, д</w:t>
      </w:r>
      <w:r w:rsidR="00E24D92">
        <w:rPr>
          <w:sz w:val="28"/>
          <w:szCs w:val="28"/>
          <w:lang w:val="uk-UA"/>
        </w:rPr>
        <w:t>онощики, службовці-перекладачі у</w:t>
      </w:r>
      <w:r w:rsidR="00E94C7E">
        <w:rPr>
          <w:sz w:val="28"/>
          <w:szCs w:val="28"/>
          <w:lang w:val="uk-UA"/>
        </w:rPr>
        <w:t xml:space="preserve"> жандармерії</w:t>
      </w:r>
      <w:r w:rsidR="00525864">
        <w:rPr>
          <w:sz w:val="28"/>
          <w:szCs w:val="28"/>
          <w:lang w:val="uk-UA"/>
        </w:rPr>
        <w:t xml:space="preserve">, </w:t>
      </w:r>
      <w:r w:rsidR="00E24D92">
        <w:rPr>
          <w:sz w:val="28"/>
          <w:szCs w:val="28"/>
          <w:lang w:val="uk-UA"/>
        </w:rPr>
        <w:t>«СД»</w:t>
      </w:r>
      <w:r w:rsidR="00E94C7E">
        <w:rPr>
          <w:sz w:val="28"/>
          <w:szCs w:val="28"/>
          <w:lang w:val="uk-UA"/>
        </w:rPr>
        <w:t xml:space="preserve"> або </w:t>
      </w:r>
      <w:r w:rsidR="00525864">
        <w:rPr>
          <w:sz w:val="28"/>
          <w:szCs w:val="28"/>
          <w:lang w:val="uk-UA"/>
        </w:rPr>
        <w:t xml:space="preserve">в </w:t>
      </w:r>
      <w:r w:rsidR="00E94C7E">
        <w:rPr>
          <w:sz w:val="28"/>
          <w:szCs w:val="28"/>
          <w:lang w:val="uk-UA"/>
        </w:rPr>
        <w:t xml:space="preserve">допоміжних командах при «СД». </w:t>
      </w:r>
      <w:r w:rsidR="00E24D92">
        <w:rPr>
          <w:sz w:val="28"/>
          <w:szCs w:val="28"/>
          <w:lang w:val="uk-UA"/>
        </w:rPr>
        <w:t>Слід також у</w:t>
      </w:r>
      <w:r w:rsidR="00E94C7E">
        <w:rPr>
          <w:sz w:val="28"/>
          <w:szCs w:val="28"/>
          <w:lang w:val="uk-UA"/>
        </w:rPr>
        <w:t>зяти</w:t>
      </w:r>
      <w:r w:rsidR="00E24D92">
        <w:rPr>
          <w:sz w:val="28"/>
          <w:szCs w:val="28"/>
          <w:lang w:val="uk-UA"/>
        </w:rPr>
        <w:t xml:space="preserve"> до уваги кількість </w:t>
      </w:r>
      <w:proofErr w:type="spellStart"/>
      <w:r w:rsidR="00E24D92">
        <w:rPr>
          <w:sz w:val="28"/>
          <w:szCs w:val="28"/>
          <w:lang w:val="uk-UA"/>
        </w:rPr>
        <w:t>шуцманів</w:t>
      </w:r>
      <w:proofErr w:type="spellEnd"/>
      <w:r w:rsidR="00E24D92">
        <w:rPr>
          <w:sz w:val="28"/>
          <w:szCs w:val="28"/>
          <w:lang w:val="uk-UA"/>
        </w:rPr>
        <w:t>, які</w:t>
      </w:r>
      <w:r w:rsidR="00E94C7E">
        <w:rPr>
          <w:sz w:val="28"/>
          <w:szCs w:val="28"/>
          <w:lang w:val="uk-UA"/>
        </w:rPr>
        <w:t xml:space="preserve"> </w:t>
      </w:r>
      <w:r w:rsidR="00E24D92">
        <w:rPr>
          <w:sz w:val="28"/>
          <w:szCs w:val="28"/>
          <w:lang w:val="uk-UA"/>
        </w:rPr>
        <w:t>входили до складу батальйонів. У Дніпропетровську за різними свідченнями</w:t>
      </w:r>
      <w:r w:rsidR="00E94C7E">
        <w:rPr>
          <w:sz w:val="28"/>
          <w:szCs w:val="28"/>
          <w:lang w:val="uk-UA"/>
        </w:rPr>
        <w:t xml:space="preserve"> в школі </w:t>
      </w:r>
      <w:proofErr w:type="spellStart"/>
      <w:r w:rsidR="00E94C7E">
        <w:rPr>
          <w:sz w:val="28"/>
          <w:szCs w:val="28"/>
          <w:lang w:val="uk-UA"/>
        </w:rPr>
        <w:t>шуцманів</w:t>
      </w:r>
      <w:proofErr w:type="spellEnd"/>
      <w:r w:rsidR="00E94C7E">
        <w:rPr>
          <w:sz w:val="28"/>
          <w:szCs w:val="28"/>
          <w:lang w:val="uk-UA"/>
        </w:rPr>
        <w:t xml:space="preserve"> навчались від 500 до 1000 осіб. Подібні школи </w:t>
      </w:r>
      <w:proofErr w:type="spellStart"/>
      <w:r w:rsidR="00E94C7E">
        <w:rPr>
          <w:sz w:val="28"/>
          <w:szCs w:val="28"/>
          <w:lang w:val="uk-UA"/>
        </w:rPr>
        <w:t>шуцманшафту</w:t>
      </w:r>
      <w:proofErr w:type="spellEnd"/>
      <w:r w:rsidR="00E94C7E">
        <w:rPr>
          <w:sz w:val="28"/>
          <w:szCs w:val="28"/>
          <w:lang w:val="uk-UA"/>
        </w:rPr>
        <w:t xml:space="preserve"> існ</w:t>
      </w:r>
      <w:r w:rsidR="00E24D92">
        <w:rPr>
          <w:sz w:val="28"/>
          <w:szCs w:val="28"/>
          <w:lang w:val="uk-UA"/>
        </w:rPr>
        <w:t>ували і в інших містах округу (</w:t>
      </w:r>
      <w:r w:rsidR="00E94C7E">
        <w:rPr>
          <w:sz w:val="28"/>
          <w:szCs w:val="28"/>
          <w:lang w:val="uk-UA"/>
        </w:rPr>
        <w:t>як мінімум ще в Кривому Розі, Верхньодніп</w:t>
      </w:r>
      <w:r w:rsidR="00E24D92">
        <w:rPr>
          <w:sz w:val="28"/>
          <w:szCs w:val="28"/>
          <w:lang w:val="uk-UA"/>
        </w:rPr>
        <w:t xml:space="preserve">ровську, в </w:t>
      </w:r>
      <w:proofErr w:type="spellStart"/>
      <w:r w:rsidR="00E24D92">
        <w:rPr>
          <w:sz w:val="28"/>
          <w:szCs w:val="28"/>
          <w:lang w:val="uk-UA"/>
        </w:rPr>
        <w:t>Софіївському</w:t>
      </w:r>
      <w:proofErr w:type="spellEnd"/>
      <w:r w:rsidR="00E24D92">
        <w:rPr>
          <w:sz w:val="28"/>
          <w:szCs w:val="28"/>
          <w:lang w:val="uk-UA"/>
        </w:rPr>
        <w:t xml:space="preserve"> районі, </w:t>
      </w:r>
      <w:r w:rsidR="00E94C7E">
        <w:rPr>
          <w:sz w:val="28"/>
          <w:szCs w:val="28"/>
          <w:lang w:val="uk-UA"/>
        </w:rPr>
        <w:t xml:space="preserve">де </w:t>
      </w:r>
      <w:r w:rsidR="00E24D92">
        <w:rPr>
          <w:sz w:val="28"/>
          <w:szCs w:val="28"/>
          <w:lang w:val="uk-UA"/>
        </w:rPr>
        <w:t>дані НКВД інформують про склад у близько</w:t>
      </w:r>
      <w:r w:rsidR="00E94C7E">
        <w:rPr>
          <w:sz w:val="28"/>
          <w:szCs w:val="28"/>
          <w:lang w:val="uk-UA"/>
        </w:rPr>
        <w:t xml:space="preserve"> 500 осіб).</w:t>
      </w:r>
    </w:p>
    <w:p w:rsidR="00203444" w:rsidRDefault="00E24D92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Отже </w:t>
      </w:r>
      <w:r w:rsidR="00E94C7E">
        <w:rPr>
          <w:sz w:val="28"/>
          <w:szCs w:val="28"/>
          <w:lang w:val="uk-UA"/>
        </w:rPr>
        <w:t xml:space="preserve">лише за </w:t>
      </w:r>
      <w:r>
        <w:rPr>
          <w:sz w:val="28"/>
          <w:szCs w:val="28"/>
          <w:lang w:val="uk-UA"/>
        </w:rPr>
        <w:t>неповними даними у</w:t>
      </w:r>
      <w:r w:rsidR="00E94C7E">
        <w:rPr>
          <w:sz w:val="28"/>
          <w:szCs w:val="28"/>
          <w:lang w:val="uk-UA"/>
        </w:rPr>
        <w:t xml:space="preserve"> Дніпропетровському окрузі</w:t>
      </w:r>
      <w:r w:rsidR="000150E6">
        <w:rPr>
          <w:sz w:val="28"/>
          <w:szCs w:val="28"/>
          <w:lang w:val="uk-UA"/>
        </w:rPr>
        <w:t xml:space="preserve"> за часів нацистської окупації</w:t>
      </w:r>
      <w:r w:rsidR="00E94C7E">
        <w:rPr>
          <w:sz w:val="28"/>
          <w:szCs w:val="28"/>
          <w:lang w:val="uk-UA"/>
        </w:rPr>
        <w:t xml:space="preserve"> в поліцейських  ф</w:t>
      </w:r>
      <w:r w:rsidR="000150E6">
        <w:rPr>
          <w:sz w:val="28"/>
          <w:szCs w:val="28"/>
          <w:lang w:val="uk-UA"/>
        </w:rPr>
        <w:t>ормуваннях на службі перебувало як мінімум 2200-2700  осіб,</w:t>
      </w:r>
      <w:r w:rsidR="00E94C7E">
        <w:rPr>
          <w:sz w:val="28"/>
          <w:szCs w:val="28"/>
          <w:lang w:val="uk-UA"/>
        </w:rPr>
        <w:t xml:space="preserve"> не враховуючи розквартированих на території округу формувань з числа не міс</w:t>
      </w:r>
      <w:r w:rsidR="000150E6">
        <w:rPr>
          <w:sz w:val="28"/>
          <w:szCs w:val="28"/>
          <w:lang w:val="uk-UA"/>
        </w:rPr>
        <w:t>цевого населення – російських ко</w:t>
      </w:r>
      <w:r w:rsidR="00E94C7E">
        <w:rPr>
          <w:sz w:val="28"/>
          <w:szCs w:val="28"/>
          <w:lang w:val="uk-UA"/>
        </w:rPr>
        <w:t>зацьк</w:t>
      </w:r>
      <w:r w:rsidR="000150E6">
        <w:rPr>
          <w:sz w:val="28"/>
          <w:szCs w:val="28"/>
          <w:lang w:val="uk-UA"/>
        </w:rPr>
        <w:t>их, калмицьких підрозділів і тощо</w:t>
      </w:r>
      <w:r w:rsidR="00E94C7E">
        <w:rPr>
          <w:sz w:val="28"/>
          <w:szCs w:val="28"/>
          <w:lang w:val="uk-UA"/>
        </w:rPr>
        <w:t>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долю деяких поліцаїв після відступу німців, можуть свідчити їх власні показання після затримання радянськими органами</w:t>
      </w:r>
      <w:r w:rsidR="000150E6">
        <w:rPr>
          <w:sz w:val="28"/>
          <w:szCs w:val="28"/>
          <w:lang w:val="uk-UA"/>
        </w:rPr>
        <w:t>, або розвідувальні дані шпигунів, агентів. Зокрема частина поліцаїв 129-</w:t>
      </w:r>
      <w:r>
        <w:rPr>
          <w:sz w:val="28"/>
          <w:szCs w:val="28"/>
          <w:lang w:val="uk-UA"/>
        </w:rPr>
        <w:t xml:space="preserve">го батальйону при відправці в </w:t>
      </w:r>
      <w:r>
        <w:rPr>
          <w:sz w:val="28"/>
          <w:szCs w:val="28"/>
          <w:lang w:val="uk-UA"/>
        </w:rPr>
        <w:lastRenderedPageBreak/>
        <w:t>Білорусь, втекла ще з потягу. Зафіксовані факти дезертирства і на території Білорусі. Ті частини, які залишились були переформовані в інший підрозділ, який вже на Західному фронті перейшов на бік французького руху опору. Багато колишніх поліцаїв, залишились на Радянській території, і після війни, як і до цього, працювали на різних роботах. Дехто, переїжджав в інші регіони СРСР, можливо, розраховуючи, що їх складніше буде знайти. Ал</w:t>
      </w:r>
      <w:r w:rsidR="000150E6">
        <w:rPr>
          <w:sz w:val="28"/>
          <w:szCs w:val="28"/>
          <w:lang w:val="uk-UA"/>
        </w:rPr>
        <w:t>е, коли одна людина потрапляла до рук НКВС, то під час допитів</w:t>
      </w:r>
      <w:r>
        <w:rPr>
          <w:sz w:val="28"/>
          <w:szCs w:val="28"/>
          <w:lang w:val="uk-UA"/>
        </w:rPr>
        <w:t xml:space="preserve"> вона </w:t>
      </w:r>
      <w:r w:rsidR="000150E6">
        <w:rPr>
          <w:sz w:val="28"/>
          <w:szCs w:val="28"/>
          <w:lang w:val="uk-UA"/>
        </w:rPr>
        <w:t xml:space="preserve">зазвичай </w:t>
      </w:r>
      <w:r>
        <w:rPr>
          <w:sz w:val="28"/>
          <w:szCs w:val="28"/>
          <w:lang w:val="uk-UA"/>
        </w:rPr>
        <w:t xml:space="preserve">здавала інших своїх колишніх «колег». Відомі факти коли колишні </w:t>
      </w:r>
      <w:proofErr w:type="spellStart"/>
      <w:r>
        <w:rPr>
          <w:sz w:val="28"/>
          <w:szCs w:val="28"/>
          <w:lang w:val="uk-UA"/>
        </w:rPr>
        <w:t>шуцмани</w:t>
      </w:r>
      <w:proofErr w:type="spellEnd"/>
      <w:r>
        <w:rPr>
          <w:sz w:val="28"/>
          <w:szCs w:val="28"/>
          <w:lang w:val="uk-UA"/>
        </w:rPr>
        <w:t xml:space="preserve">, переходили на сторону Радянських партизан, або йшли в Червону Армію, і </w:t>
      </w:r>
      <w:r w:rsidR="000150E6">
        <w:rPr>
          <w:sz w:val="28"/>
          <w:szCs w:val="28"/>
          <w:lang w:val="uk-UA"/>
        </w:rPr>
        <w:t>згодом брали участь у</w:t>
      </w:r>
      <w:r>
        <w:rPr>
          <w:sz w:val="28"/>
          <w:szCs w:val="28"/>
          <w:lang w:val="uk-UA"/>
        </w:rPr>
        <w:t xml:space="preserve"> бойових діях проти нацистів, декому навіть вдавалось отримати нагороди.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</w:t>
      </w:r>
      <w:r w:rsidR="000150E6">
        <w:rPr>
          <w:sz w:val="28"/>
          <w:szCs w:val="28"/>
          <w:lang w:val="uk-UA"/>
        </w:rPr>
        <w:t xml:space="preserve"> тих поліцаїв, які</w:t>
      </w:r>
      <w:r>
        <w:rPr>
          <w:sz w:val="28"/>
          <w:szCs w:val="28"/>
          <w:lang w:val="uk-UA"/>
        </w:rPr>
        <w:t xml:space="preserve"> відступили з німцями, то вони</w:t>
      </w:r>
      <w:r w:rsidR="000150E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розуміючи неминучий крах нацистів, переходили на бік коаліційних військ, рухів опору і намагалися залишитися за</w:t>
      </w:r>
      <w:r w:rsidR="000150E6">
        <w:rPr>
          <w:sz w:val="28"/>
          <w:szCs w:val="28"/>
          <w:lang w:val="uk-UA"/>
        </w:rPr>
        <w:t xml:space="preserve"> кордоном, або через безвихідність</w:t>
      </w:r>
      <w:r>
        <w:rPr>
          <w:sz w:val="28"/>
          <w:szCs w:val="28"/>
          <w:lang w:val="uk-UA"/>
        </w:rPr>
        <w:t xml:space="preserve"> свого</w:t>
      </w:r>
      <w:r w:rsidR="000150E6">
        <w:rPr>
          <w:sz w:val="28"/>
          <w:szCs w:val="28"/>
          <w:lang w:val="uk-UA"/>
        </w:rPr>
        <w:t xml:space="preserve"> становища, повертались до</w:t>
      </w:r>
      <w:r>
        <w:rPr>
          <w:sz w:val="28"/>
          <w:szCs w:val="28"/>
          <w:lang w:val="uk-UA"/>
        </w:rPr>
        <w:t xml:space="preserve"> СРСР, в</w:t>
      </w:r>
      <w:r w:rsidR="000150E6">
        <w:rPr>
          <w:sz w:val="28"/>
          <w:szCs w:val="28"/>
          <w:lang w:val="uk-UA"/>
        </w:rPr>
        <w:t>идаючи себе за остарбайтерів чи</w:t>
      </w:r>
      <w:r>
        <w:rPr>
          <w:sz w:val="28"/>
          <w:szCs w:val="28"/>
          <w:lang w:val="uk-UA"/>
        </w:rPr>
        <w:t xml:space="preserve"> військовополонених. Як</w:t>
      </w:r>
      <w:r w:rsidR="000150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би там не було,</w:t>
      </w:r>
      <w:r w:rsidR="000150E6">
        <w:rPr>
          <w:sz w:val="28"/>
          <w:szCs w:val="28"/>
          <w:lang w:val="uk-UA"/>
        </w:rPr>
        <w:t xml:space="preserve"> але</w:t>
      </w:r>
      <w:r>
        <w:rPr>
          <w:sz w:val="28"/>
          <w:szCs w:val="28"/>
          <w:lang w:val="uk-UA"/>
        </w:rPr>
        <w:t xml:space="preserve"> всі во</w:t>
      </w:r>
      <w:r w:rsidR="000150E6">
        <w:rPr>
          <w:sz w:val="28"/>
          <w:szCs w:val="28"/>
          <w:lang w:val="uk-UA"/>
        </w:rPr>
        <w:t>ни, з наступом радянської армії</w:t>
      </w:r>
      <w:r>
        <w:rPr>
          <w:sz w:val="28"/>
          <w:szCs w:val="28"/>
          <w:lang w:val="uk-UA"/>
        </w:rPr>
        <w:t xml:space="preserve"> шукали шляхи </w:t>
      </w:r>
      <w:r w:rsidR="000150E6">
        <w:rPr>
          <w:sz w:val="28"/>
          <w:szCs w:val="28"/>
          <w:lang w:val="uk-UA"/>
        </w:rPr>
        <w:t xml:space="preserve">власного </w:t>
      </w:r>
      <w:r>
        <w:rPr>
          <w:sz w:val="28"/>
          <w:szCs w:val="28"/>
          <w:lang w:val="uk-UA"/>
        </w:rPr>
        <w:t xml:space="preserve">порятунку та намагались приховати своє </w:t>
      </w:r>
      <w:r w:rsidR="000150E6">
        <w:rPr>
          <w:sz w:val="28"/>
          <w:szCs w:val="28"/>
          <w:lang w:val="uk-UA"/>
        </w:rPr>
        <w:t xml:space="preserve">недавнє </w:t>
      </w:r>
      <w:r>
        <w:rPr>
          <w:sz w:val="28"/>
          <w:szCs w:val="28"/>
          <w:lang w:val="uk-UA"/>
        </w:rPr>
        <w:t>минуле.</w:t>
      </w:r>
    </w:p>
    <w:p w:rsidR="00203444" w:rsidRDefault="00203444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203444" w:rsidRDefault="00203444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A86D37" w:rsidRDefault="00A86D37" w:rsidP="00D51233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2674C2" w:rsidRDefault="002674C2" w:rsidP="00D51233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2674C2" w:rsidRDefault="002674C2" w:rsidP="00D51233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2674C2" w:rsidRDefault="002674C2" w:rsidP="00D51233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2674C2" w:rsidRDefault="002674C2" w:rsidP="00D51233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2674C2" w:rsidRDefault="002674C2" w:rsidP="002674C2">
      <w:pPr>
        <w:pStyle w:val="Standard"/>
        <w:spacing w:line="360" w:lineRule="auto"/>
        <w:rPr>
          <w:sz w:val="28"/>
          <w:szCs w:val="28"/>
          <w:lang w:val="uk-UA"/>
        </w:rPr>
      </w:pPr>
    </w:p>
    <w:p w:rsidR="002674C2" w:rsidRDefault="002674C2" w:rsidP="002674C2">
      <w:pPr>
        <w:pStyle w:val="Standard"/>
        <w:spacing w:line="360" w:lineRule="auto"/>
        <w:rPr>
          <w:sz w:val="28"/>
          <w:szCs w:val="28"/>
          <w:lang w:val="uk-UA"/>
        </w:rPr>
      </w:pPr>
    </w:p>
    <w:p w:rsidR="002674C2" w:rsidRDefault="002674C2" w:rsidP="002674C2">
      <w:pPr>
        <w:pStyle w:val="Standard"/>
        <w:spacing w:line="360" w:lineRule="auto"/>
        <w:rPr>
          <w:sz w:val="28"/>
          <w:szCs w:val="28"/>
          <w:lang w:val="uk-UA"/>
        </w:rPr>
      </w:pPr>
    </w:p>
    <w:p w:rsidR="002674C2" w:rsidRDefault="002674C2" w:rsidP="002674C2">
      <w:pPr>
        <w:pStyle w:val="Standard"/>
        <w:spacing w:line="360" w:lineRule="auto"/>
        <w:rPr>
          <w:sz w:val="28"/>
          <w:szCs w:val="28"/>
          <w:lang w:val="uk-UA"/>
        </w:rPr>
      </w:pPr>
    </w:p>
    <w:p w:rsidR="002674C2" w:rsidRPr="002B2C9C" w:rsidRDefault="002674C2" w:rsidP="002674C2">
      <w:pPr>
        <w:pStyle w:val="Standard"/>
        <w:spacing w:line="360" w:lineRule="auto"/>
        <w:rPr>
          <w:sz w:val="28"/>
          <w:szCs w:val="28"/>
          <w:lang w:val="ru-RU"/>
        </w:rPr>
      </w:pPr>
    </w:p>
    <w:p w:rsidR="00F16B11" w:rsidRPr="002B2C9C" w:rsidRDefault="00F16B11" w:rsidP="002674C2">
      <w:pPr>
        <w:pStyle w:val="Standard"/>
        <w:spacing w:line="360" w:lineRule="auto"/>
        <w:rPr>
          <w:sz w:val="28"/>
          <w:szCs w:val="28"/>
          <w:lang w:val="ru-RU"/>
        </w:rPr>
      </w:pPr>
    </w:p>
    <w:p w:rsidR="00D042A5" w:rsidRDefault="00D042A5" w:rsidP="002674C2">
      <w:pPr>
        <w:pStyle w:val="Standard"/>
        <w:spacing w:line="360" w:lineRule="auto"/>
        <w:rPr>
          <w:sz w:val="28"/>
          <w:szCs w:val="28"/>
          <w:lang w:val="uk-UA"/>
        </w:rPr>
      </w:pPr>
    </w:p>
    <w:p w:rsidR="00203444" w:rsidRPr="002674C2" w:rsidRDefault="002674C2" w:rsidP="002674C2">
      <w:pPr>
        <w:pStyle w:val="Standard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2674C2">
        <w:rPr>
          <w:b/>
          <w:sz w:val="28"/>
          <w:szCs w:val="28"/>
          <w:lang w:val="uk-UA"/>
        </w:rPr>
        <w:lastRenderedPageBreak/>
        <w:t>В</w:t>
      </w:r>
      <w:r w:rsidR="000C2890">
        <w:rPr>
          <w:b/>
          <w:bCs/>
          <w:sz w:val="28"/>
          <w:szCs w:val="28"/>
          <w:lang w:val="uk-UA"/>
        </w:rPr>
        <w:t>ИСНОВКИ</w:t>
      </w:r>
    </w:p>
    <w:p w:rsidR="00203444" w:rsidRDefault="008720DC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</w:t>
      </w:r>
      <w:r w:rsidR="00E94C7E">
        <w:rPr>
          <w:sz w:val="28"/>
          <w:szCs w:val="28"/>
          <w:lang w:val="uk-UA"/>
        </w:rPr>
        <w:t xml:space="preserve"> можна констатувати, що в роки окупації Дніпропетровської області по всій її території була створена поліцейська мережа з числа місцевого населення. Треба зазначити, що ще до приходу місцевої влади в місті існувала і адміністрація і міліція, створені похідною групою ОУН та місцевими активістами, які не були заборонені </w:t>
      </w:r>
      <w:r>
        <w:rPr>
          <w:sz w:val="28"/>
          <w:szCs w:val="28"/>
          <w:lang w:val="uk-UA"/>
        </w:rPr>
        <w:t xml:space="preserve">німецьким </w:t>
      </w:r>
      <w:r w:rsidR="00E94C7E">
        <w:rPr>
          <w:sz w:val="28"/>
          <w:szCs w:val="28"/>
          <w:lang w:val="uk-UA"/>
        </w:rPr>
        <w:t>війс</w:t>
      </w:r>
      <w:r>
        <w:rPr>
          <w:sz w:val="28"/>
          <w:szCs w:val="28"/>
          <w:lang w:val="uk-UA"/>
        </w:rPr>
        <w:t>ьковим управлінням. Але з часом міліція</w:t>
      </w:r>
      <w:r w:rsidR="00E94C7E">
        <w:rPr>
          <w:sz w:val="28"/>
          <w:szCs w:val="28"/>
          <w:lang w:val="uk-UA"/>
        </w:rPr>
        <w:t xml:space="preserve"> була підпорядкована нацистським органам безпеки і перейме</w:t>
      </w:r>
      <w:r>
        <w:rPr>
          <w:sz w:val="28"/>
          <w:szCs w:val="28"/>
          <w:lang w:val="uk-UA"/>
        </w:rPr>
        <w:t>нована на</w:t>
      </w:r>
      <w:r w:rsidR="00E94C7E">
        <w:rPr>
          <w:sz w:val="28"/>
          <w:szCs w:val="28"/>
          <w:lang w:val="uk-UA"/>
        </w:rPr>
        <w:t xml:space="preserve">  «Укр</w:t>
      </w:r>
      <w:r>
        <w:rPr>
          <w:sz w:val="28"/>
          <w:szCs w:val="28"/>
          <w:lang w:val="uk-UA"/>
        </w:rPr>
        <w:t>аїнську допоміжну кримінально-</w:t>
      </w:r>
      <w:r w:rsidR="00E94C7E">
        <w:rPr>
          <w:sz w:val="28"/>
          <w:szCs w:val="28"/>
          <w:lang w:val="uk-UA"/>
        </w:rPr>
        <w:t>політичну поліцію безпеки при СД», яка ма</w:t>
      </w:r>
      <w:r>
        <w:rPr>
          <w:sz w:val="28"/>
          <w:szCs w:val="28"/>
          <w:lang w:val="uk-UA"/>
        </w:rPr>
        <w:t>ла розгалужену структуру, і досить</w:t>
      </w:r>
      <w:r w:rsidR="00E94C7E">
        <w:rPr>
          <w:sz w:val="28"/>
          <w:szCs w:val="28"/>
          <w:lang w:val="uk-UA"/>
        </w:rPr>
        <w:t xml:space="preserve"> широкі повноваження. Кожний відділ мав сво</w:t>
      </w:r>
      <w:r>
        <w:rPr>
          <w:sz w:val="28"/>
          <w:szCs w:val="28"/>
          <w:lang w:val="uk-UA"/>
        </w:rPr>
        <w:t>ю специфіку роботи. Окрім цього у місті та районах</w:t>
      </w:r>
      <w:r w:rsidR="00E94C7E">
        <w:rPr>
          <w:sz w:val="28"/>
          <w:szCs w:val="28"/>
          <w:lang w:val="uk-UA"/>
        </w:rPr>
        <w:t xml:space="preserve"> окру</w:t>
      </w:r>
      <w:r>
        <w:rPr>
          <w:sz w:val="28"/>
          <w:szCs w:val="28"/>
          <w:lang w:val="uk-UA"/>
        </w:rPr>
        <w:t>гу виникали поліцейські відділи та</w:t>
      </w:r>
      <w:r w:rsidR="00E94C7E">
        <w:rPr>
          <w:sz w:val="28"/>
          <w:szCs w:val="28"/>
          <w:lang w:val="uk-UA"/>
        </w:rPr>
        <w:t xml:space="preserve"> дільниці</w:t>
      </w:r>
      <w:r>
        <w:rPr>
          <w:sz w:val="28"/>
          <w:szCs w:val="28"/>
          <w:lang w:val="uk-UA"/>
        </w:rPr>
        <w:t>,</w:t>
      </w:r>
      <w:r w:rsidR="00E94C7E">
        <w:rPr>
          <w:sz w:val="28"/>
          <w:szCs w:val="28"/>
          <w:lang w:val="uk-UA"/>
        </w:rPr>
        <w:t xml:space="preserve"> які були найнижчою ланкою в </w:t>
      </w:r>
      <w:r>
        <w:rPr>
          <w:sz w:val="28"/>
          <w:szCs w:val="28"/>
          <w:lang w:val="uk-UA"/>
        </w:rPr>
        <w:t>поліцейській структурі. До сфер</w:t>
      </w:r>
      <w:r w:rsidR="00E94C7E">
        <w:rPr>
          <w:sz w:val="28"/>
          <w:szCs w:val="28"/>
          <w:lang w:val="uk-UA"/>
        </w:rPr>
        <w:t xml:space="preserve"> їх контролю входила певна територія міста, або декілька сіл. </w:t>
      </w:r>
      <w:r>
        <w:rPr>
          <w:sz w:val="28"/>
          <w:szCs w:val="28"/>
          <w:lang w:val="uk-UA"/>
        </w:rPr>
        <w:t>Особи, які працювали</w:t>
      </w:r>
      <w:r w:rsidR="00E94C7E">
        <w:rPr>
          <w:sz w:val="28"/>
          <w:szCs w:val="28"/>
          <w:lang w:val="uk-UA"/>
        </w:rPr>
        <w:t xml:space="preserve"> в таких </w:t>
      </w:r>
      <w:r>
        <w:rPr>
          <w:sz w:val="28"/>
          <w:szCs w:val="28"/>
          <w:lang w:val="uk-UA"/>
        </w:rPr>
        <w:t>структурних підрозділах називали</w:t>
      </w:r>
      <w:r w:rsidR="00E94C7E">
        <w:rPr>
          <w:sz w:val="28"/>
          <w:szCs w:val="28"/>
          <w:lang w:val="uk-UA"/>
        </w:rPr>
        <w:t>ся «</w:t>
      </w:r>
      <w:proofErr w:type="spellStart"/>
      <w:r w:rsidR="00E94C7E">
        <w:rPr>
          <w:sz w:val="28"/>
          <w:szCs w:val="28"/>
          <w:lang w:val="uk-UA"/>
        </w:rPr>
        <w:t>шуцманом</w:t>
      </w:r>
      <w:proofErr w:type="spellEnd"/>
      <w:r w:rsidR="00E94C7E">
        <w:rPr>
          <w:sz w:val="28"/>
          <w:szCs w:val="28"/>
          <w:lang w:val="uk-UA"/>
        </w:rPr>
        <w:t xml:space="preserve"> індивідуальної служби». До ключових завдань </w:t>
      </w:r>
      <w:r>
        <w:rPr>
          <w:sz w:val="28"/>
          <w:szCs w:val="28"/>
          <w:lang w:val="uk-UA"/>
        </w:rPr>
        <w:t xml:space="preserve">місцевої </w:t>
      </w:r>
      <w:r w:rsidR="00E94C7E">
        <w:rPr>
          <w:sz w:val="28"/>
          <w:szCs w:val="28"/>
          <w:lang w:val="uk-UA"/>
        </w:rPr>
        <w:t>поліції</w:t>
      </w:r>
      <w:r w:rsidR="005109B9">
        <w:rPr>
          <w:sz w:val="28"/>
          <w:szCs w:val="28"/>
          <w:lang w:val="uk-UA"/>
        </w:rPr>
        <w:t xml:space="preserve"> відносились</w:t>
      </w:r>
      <w:r w:rsidR="00E94C7E">
        <w:rPr>
          <w:sz w:val="28"/>
          <w:szCs w:val="28"/>
          <w:lang w:val="uk-UA"/>
        </w:rPr>
        <w:t>:</w:t>
      </w:r>
    </w:p>
    <w:p w:rsidR="00203444" w:rsidRDefault="005109B9" w:rsidP="009E37D6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</w:t>
      </w:r>
      <w:r w:rsidR="00E94C7E">
        <w:rPr>
          <w:sz w:val="28"/>
          <w:szCs w:val="28"/>
          <w:lang w:val="uk-UA"/>
        </w:rPr>
        <w:t>абезпечення порядку в місті і на закріпленій території, боротьба зі злочинністю;</w:t>
      </w:r>
      <w:r w:rsidR="009E37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2) к</w:t>
      </w:r>
      <w:r w:rsidR="00E94C7E">
        <w:rPr>
          <w:sz w:val="28"/>
          <w:szCs w:val="28"/>
          <w:lang w:val="uk-UA"/>
        </w:rPr>
        <w:t>онтроль за виконанням встановлених нацистською владою законів і правил;</w:t>
      </w:r>
      <w:r w:rsidR="009E37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3) б</w:t>
      </w:r>
      <w:r w:rsidR="00E94C7E">
        <w:rPr>
          <w:sz w:val="28"/>
          <w:szCs w:val="28"/>
          <w:lang w:val="uk-UA"/>
        </w:rPr>
        <w:t>оротьба зі спекуляцією на ринках;</w:t>
      </w:r>
      <w:r w:rsidR="009E37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4) р</w:t>
      </w:r>
      <w:r w:rsidR="00E94C7E">
        <w:rPr>
          <w:sz w:val="28"/>
          <w:szCs w:val="28"/>
          <w:lang w:val="uk-UA"/>
        </w:rPr>
        <w:t>озшук підозрілих осіб, комуністів, або осіб які не пройшли реєстрацію, або н</w:t>
      </w:r>
      <w:r w:rsidR="009E37D6">
        <w:rPr>
          <w:sz w:val="28"/>
          <w:szCs w:val="28"/>
          <w:lang w:val="uk-UA"/>
        </w:rPr>
        <w:t xml:space="preserve">а яких поступили доноси, запити; </w:t>
      </w:r>
      <w:r>
        <w:rPr>
          <w:sz w:val="28"/>
          <w:szCs w:val="28"/>
          <w:lang w:val="uk-UA"/>
        </w:rPr>
        <w:t>5) р</w:t>
      </w:r>
      <w:r w:rsidR="00E94C7E">
        <w:rPr>
          <w:sz w:val="28"/>
          <w:szCs w:val="28"/>
          <w:lang w:val="uk-UA"/>
        </w:rPr>
        <w:t>озшук осіб, які не з’являються на роботу, або ухиляються від від</w:t>
      </w:r>
      <w:r w:rsidR="009E37D6">
        <w:rPr>
          <w:sz w:val="28"/>
          <w:szCs w:val="28"/>
          <w:lang w:val="uk-UA"/>
        </w:rPr>
        <w:t xml:space="preserve">правлення в Німеччину; </w:t>
      </w:r>
      <w:r>
        <w:rPr>
          <w:sz w:val="28"/>
          <w:szCs w:val="28"/>
          <w:lang w:val="uk-UA"/>
        </w:rPr>
        <w:t>6) п</w:t>
      </w:r>
      <w:r w:rsidR="00E94C7E">
        <w:rPr>
          <w:sz w:val="28"/>
          <w:szCs w:val="28"/>
          <w:lang w:val="uk-UA"/>
        </w:rPr>
        <w:t>ошук та розробка комуністичних, партизанськ</w:t>
      </w:r>
      <w:r w:rsidR="009E37D6">
        <w:rPr>
          <w:sz w:val="28"/>
          <w:szCs w:val="28"/>
          <w:lang w:val="uk-UA"/>
        </w:rPr>
        <w:t xml:space="preserve">их </w:t>
      </w:r>
      <w:r>
        <w:rPr>
          <w:sz w:val="28"/>
          <w:szCs w:val="28"/>
          <w:lang w:val="uk-UA"/>
        </w:rPr>
        <w:t>підпільних груп і осередків у</w:t>
      </w:r>
      <w:r w:rsidR="009E37D6">
        <w:rPr>
          <w:sz w:val="28"/>
          <w:szCs w:val="28"/>
          <w:lang w:val="uk-UA"/>
        </w:rPr>
        <w:t xml:space="preserve"> регіоні; </w:t>
      </w:r>
      <w:r>
        <w:rPr>
          <w:sz w:val="28"/>
          <w:szCs w:val="28"/>
          <w:lang w:val="uk-UA"/>
        </w:rPr>
        <w:t>7) в</w:t>
      </w:r>
      <w:r w:rsidR="00E94C7E">
        <w:rPr>
          <w:sz w:val="28"/>
          <w:szCs w:val="28"/>
          <w:lang w:val="uk-UA"/>
        </w:rPr>
        <w:t>икриття</w:t>
      </w:r>
      <w:r w:rsidR="009E37D6">
        <w:rPr>
          <w:sz w:val="28"/>
          <w:szCs w:val="28"/>
          <w:lang w:val="uk-UA"/>
        </w:rPr>
        <w:t xml:space="preserve"> та знищення осередків спротиву; </w:t>
      </w:r>
      <w:r>
        <w:rPr>
          <w:sz w:val="28"/>
          <w:szCs w:val="28"/>
          <w:lang w:val="uk-UA"/>
        </w:rPr>
        <w:t>8) в</w:t>
      </w:r>
      <w:r w:rsidR="00E94C7E">
        <w:rPr>
          <w:sz w:val="28"/>
          <w:szCs w:val="28"/>
          <w:lang w:val="uk-UA"/>
        </w:rPr>
        <w:t>ербування донощиків і шпигу</w:t>
      </w:r>
      <w:r w:rsidR="009E37D6">
        <w:rPr>
          <w:sz w:val="28"/>
          <w:szCs w:val="28"/>
          <w:lang w:val="uk-UA"/>
        </w:rPr>
        <w:t xml:space="preserve">нів на підконтрольній території; </w:t>
      </w:r>
      <w:r>
        <w:rPr>
          <w:sz w:val="28"/>
          <w:szCs w:val="28"/>
          <w:lang w:val="uk-UA"/>
        </w:rPr>
        <w:t>9) б</w:t>
      </w:r>
      <w:r w:rsidR="00E94C7E">
        <w:rPr>
          <w:sz w:val="28"/>
          <w:szCs w:val="28"/>
          <w:lang w:val="uk-UA"/>
        </w:rPr>
        <w:t>оротьба з партизанами в регіоні.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Паралельно </w:t>
      </w:r>
      <w:r w:rsidR="005109B9">
        <w:rPr>
          <w:sz w:val="28"/>
          <w:szCs w:val="28"/>
          <w:lang w:val="uk-UA"/>
        </w:rPr>
        <w:t>зі створенням</w:t>
      </w:r>
      <w:r>
        <w:rPr>
          <w:sz w:val="28"/>
          <w:szCs w:val="28"/>
          <w:lang w:val="uk-UA"/>
        </w:rPr>
        <w:t xml:space="preserve"> поліцейської структури нацисти </w:t>
      </w:r>
      <w:r w:rsidR="005109B9">
        <w:rPr>
          <w:sz w:val="28"/>
          <w:szCs w:val="28"/>
          <w:lang w:val="uk-UA"/>
        </w:rPr>
        <w:t xml:space="preserve">заснували </w:t>
      </w:r>
      <w:r>
        <w:rPr>
          <w:sz w:val="28"/>
          <w:szCs w:val="28"/>
          <w:lang w:val="uk-UA"/>
        </w:rPr>
        <w:t xml:space="preserve">школи </w:t>
      </w:r>
      <w:proofErr w:type="spellStart"/>
      <w:r>
        <w:rPr>
          <w:sz w:val="28"/>
          <w:szCs w:val="28"/>
          <w:lang w:val="uk-UA"/>
        </w:rPr>
        <w:t>шуцманшафту</w:t>
      </w:r>
      <w:proofErr w:type="spellEnd"/>
      <w:r>
        <w:rPr>
          <w:sz w:val="28"/>
          <w:szCs w:val="28"/>
          <w:lang w:val="uk-UA"/>
        </w:rPr>
        <w:t xml:space="preserve">, які готували </w:t>
      </w:r>
      <w:r w:rsidR="005109B9">
        <w:rPr>
          <w:sz w:val="28"/>
          <w:szCs w:val="28"/>
          <w:lang w:val="uk-UA"/>
        </w:rPr>
        <w:t xml:space="preserve">кадри </w:t>
      </w:r>
      <w:r>
        <w:rPr>
          <w:sz w:val="28"/>
          <w:szCs w:val="28"/>
          <w:lang w:val="uk-UA"/>
        </w:rPr>
        <w:t xml:space="preserve">для індивідуальної поліцейської служби, а також формували батальйони, які використовувались для допоміжних, охоронних функцій і боротьби з партизанським рухом, а </w:t>
      </w:r>
      <w:r w:rsidR="005109B9">
        <w:rPr>
          <w:sz w:val="28"/>
          <w:szCs w:val="28"/>
          <w:lang w:val="uk-UA"/>
        </w:rPr>
        <w:t xml:space="preserve">під час наступу Радянських військ – </w:t>
      </w:r>
      <w:r>
        <w:rPr>
          <w:sz w:val="28"/>
          <w:szCs w:val="28"/>
          <w:lang w:val="uk-UA"/>
        </w:rPr>
        <w:t xml:space="preserve">боїв на фронтах. У період навчання особовий склад використовувався для </w:t>
      </w:r>
      <w:r w:rsidR="005109B9">
        <w:rPr>
          <w:sz w:val="28"/>
          <w:szCs w:val="28"/>
          <w:lang w:val="uk-UA"/>
        </w:rPr>
        <w:t xml:space="preserve">забезпечення </w:t>
      </w:r>
      <w:r>
        <w:rPr>
          <w:sz w:val="28"/>
          <w:szCs w:val="28"/>
          <w:lang w:val="uk-UA"/>
        </w:rPr>
        <w:t>охоронних фун</w:t>
      </w:r>
      <w:r w:rsidR="005109B9">
        <w:rPr>
          <w:sz w:val="28"/>
          <w:szCs w:val="28"/>
          <w:lang w:val="uk-UA"/>
        </w:rPr>
        <w:t xml:space="preserve">кцій на території міста </w:t>
      </w:r>
      <w:r w:rsidR="005109B9">
        <w:rPr>
          <w:sz w:val="28"/>
          <w:szCs w:val="28"/>
          <w:lang w:val="uk-UA"/>
        </w:rPr>
        <w:lastRenderedPageBreak/>
        <w:t xml:space="preserve">й </w:t>
      </w:r>
      <w:r>
        <w:rPr>
          <w:sz w:val="28"/>
          <w:szCs w:val="28"/>
          <w:lang w:val="uk-UA"/>
        </w:rPr>
        <w:t>округу. Після закінчення навчання та формування підрозділів, вони відправлялися в інші місця для несення служби та боротьби з партизанами.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Причиною для створення місцевої поліції, шк</w:t>
      </w:r>
      <w:r w:rsidR="005109B9">
        <w:rPr>
          <w:sz w:val="28"/>
          <w:szCs w:val="28"/>
          <w:lang w:val="uk-UA"/>
        </w:rPr>
        <w:t xml:space="preserve">іл </w:t>
      </w:r>
      <w:proofErr w:type="spellStart"/>
      <w:r w:rsidR="005109B9">
        <w:rPr>
          <w:sz w:val="28"/>
          <w:szCs w:val="28"/>
          <w:lang w:val="uk-UA"/>
        </w:rPr>
        <w:t>шуцманів</w:t>
      </w:r>
      <w:proofErr w:type="spellEnd"/>
      <w:r w:rsidR="005109B9">
        <w:rPr>
          <w:sz w:val="28"/>
          <w:szCs w:val="28"/>
          <w:lang w:val="uk-UA"/>
        </w:rPr>
        <w:t xml:space="preserve"> в окрузі, підготовки їх</w:t>
      </w:r>
      <w:r>
        <w:rPr>
          <w:sz w:val="28"/>
          <w:szCs w:val="28"/>
          <w:lang w:val="uk-UA"/>
        </w:rPr>
        <w:t xml:space="preserve"> кадрів для несення служби та залучення населення до співпраці була необхідність створення </w:t>
      </w:r>
      <w:r w:rsidR="005109B9">
        <w:rPr>
          <w:sz w:val="28"/>
          <w:szCs w:val="28"/>
          <w:lang w:val="uk-UA"/>
        </w:rPr>
        <w:t xml:space="preserve">власної </w:t>
      </w:r>
      <w:r>
        <w:rPr>
          <w:sz w:val="28"/>
          <w:szCs w:val="28"/>
          <w:lang w:val="uk-UA"/>
        </w:rPr>
        <w:t xml:space="preserve">опори серед місцевого населення, налагодження правопорядку в регіоні, </w:t>
      </w:r>
      <w:r w:rsidR="005109B9">
        <w:rPr>
          <w:sz w:val="28"/>
          <w:szCs w:val="28"/>
          <w:lang w:val="uk-UA"/>
        </w:rPr>
        <w:t xml:space="preserve">а також брак достатньої кількості </w:t>
      </w:r>
      <w:r>
        <w:rPr>
          <w:sz w:val="28"/>
          <w:szCs w:val="28"/>
          <w:lang w:val="uk-UA"/>
        </w:rPr>
        <w:t xml:space="preserve">власне німецького персоналу, боротьба з партизанським рухом, який </w:t>
      </w:r>
      <w:r w:rsidR="005109B9">
        <w:rPr>
          <w:sz w:val="28"/>
          <w:szCs w:val="28"/>
          <w:lang w:val="uk-UA"/>
        </w:rPr>
        <w:t xml:space="preserve">у ході </w:t>
      </w:r>
      <w:r>
        <w:rPr>
          <w:sz w:val="28"/>
          <w:szCs w:val="28"/>
          <w:lang w:val="uk-UA"/>
        </w:rPr>
        <w:t xml:space="preserve">війни і </w:t>
      </w:r>
      <w:r w:rsidR="005109B9">
        <w:rPr>
          <w:sz w:val="28"/>
          <w:szCs w:val="28"/>
          <w:lang w:val="uk-UA"/>
        </w:rPr>
        <w:t>через жорстоку нацистську політику</w:t>
      </w:r>
      <w:r>
        <w:rPr>
          <w:sz w:val="28"/>
          <w:szCs w:val="28"/>
          <w:lang w:val="uk-UA"/>
        </w:rPr>
        <w:t xml:space="preserve"> отримував все більше прихильників. Ставлення до формувань з місцевого населення</w:t>
      </w:r>
      <w:r w:rsidR="005109B9">
        <w:rPr>
          <w:sz w:val="28"/>
          <w:szCs w:val="28"/>
          <w:lang w:val="uk-UA"/>
        </w:rPr>
        <w:t xml:space="preserve"> у перебігу</w:t>
      </w:r>
      <w:r>
        <w:rPr>
          <w:sz w:val="28"/>
          <w:szCs w:val="28"/>
          <w:lang w:val="uk-UA"/>
        </w:rPr>
        <w:t xml:space="preserve"> війни і </w:t>
      </w:r>
      <w:r w:rsidR="005109B9">
        <w:rPr>
          <w:sz w:val="28"/>
          <w:szCs w:val="28"/>
          <w:lang w:val="uk-UA"/>
        </w:rPr>
        <w:t>через поступове погіршення</w:t>
      </w:r>
      <w:r>
        <w:rPr>
          <w:sz w:val="28"/>
          <w:szCs w:val="28"/>
          <w:lang w:val="uk-UA"/>
        </w:rPr>
        <w:t xml:space="preserve"> становища нацистів, змінювалося в сторону створення все більшої кількості підрозділів і залучення більшої кількості людей на </w:t>
      </w:r>
      <w:r w:rsidR="005109B9">
        <w:rPr>
          <w:sz w:val="28"/>
          <w:szCs w:val="28"/>
          <w:lang w:val="uk-UA"/>
        </w:rPr>
        <w:t xml:space="preserve">таку </w:t>
      </w:r>
      <w:r>
        <w:rPr>
          <w:sz w:val="28"/>
          <w:szCs w:val="28"/>
          <w:lang w:val="uk-UA"/>
        </w:rPr>
        <w:t>службу. Виникала гостра необхідність використовувати всі можливі методи у бороть</w:t>
      </w:r>
      <w:r w:rsidR="005109B9">
        <w:rPr>
          <w:sz w:val="28"/>
          <w:szCs w:val="28"/>
          <w:lang w:val="uk-UA"/>
        </w:rPr>
        <w:t xml:space="preserve">бі з комуністами, і залучення </w:t>
      </w:r>
      <w:proofErr w:type="spellStart"/>
      <w:r w:rsidR="005109B9">
        <w:rPr>
          <w:sz w:val="28"/>
          <w:szCs w:val="28"/>
          <w:lang w:val="uk-UA"/>
        </w:rPr>
        <w:t>шуцманшафт</w:t>
      </w:r>
      <w:proofErr w:type="spellEnd"/>
      <w:r w:rsidR="005109B9">
        <w:rPr>
          <w:sz w:val="28"/>
          <w:szCs w:val="28"/>
          <w:lang w:val="uk-UA"/>
        </w:rPr>
        <w:t>-батальйонів стало</w:t>
      </w:r>
      <w:r>
        <w:rPr>
          <w:sz w:val="28"/>
          <w:szCs w:val="28"/>
          <w:lang w:val="uk-UA"/>
        </w:rPr>
        <w:t xml:space="preserve"> одним із них.</w:t>
      </w:r>
    </w:p>
    <w:p w:rsidR="00203444" w:rsidRDefault="00E94C7E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місцевого населення мотивацією йти на службу в поліцію в більшості випадків були власні інтереси, а не прихильність до нацистів. За службу поліцаї і </w:t>
      </w:r>
      <w:proofErr w:type="spellStart"/>
      <w:r>
        <w:rPr>
          <w:sz w:val="28"/>
          <w:szCs w:val="28"/>
          <w:lang w:val="uk-UA"/>
        </w:rPr>
        <w:t>шуцмани</w:t>
      </w:r>
      <w:proofErr w:type="spellEnd"/>
      <w:r>
        <w:rPr>
          <w:sz w:val="28"/>
          <w:szCs w:val="28"/>
          <w:lang w:val="uk-UA"/>
        </w:rPr>
        <w:t xml:space="preserve"> отримували зарплатню, продуктовий пайок, пільги, а іноді і гарант</w:t>
      </w:r>
      <w:r w:rsidR="005109B9">
        <w:rPr>
          <w:sz w:val="28"/>
          <w:szCs w:val="28"/>
          <w:lang w:val="uk-UA"/>
        </w:rPr>
        <w:t>ію забезпечення власної сім’ї. У</w:t>
      </w:r>
      <w:r>
        <w:rPr>
          <w:sz w:val="28"/>
          <w:szCs w:val="28"/>
          <w:lang w:val="uk-UA"/>
        </w:rPr>
        <w:t xml:space="preserve"> першу чергу, ці люди керувалися бажанням захистити себе, забезпечити кращі умови </w:t>
      </w:r>
      <w:r w:rsidR="005109B9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існування в тогочасних реаліях, прогодувати сім’ї, а іноді </w:t>
      </w:r>
      <w:r w:rsidR="005109B9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помститися радянській владі. Були і такі, хто пр</w:t>
      </w:r>
      <w:r w:rsidR="005109B9">
        <w:rPr>
          <w:sz w:val="28"/>
          <w:szCs w:val="28"/>
          <w:lang w:val="uk-UA"/>
        </w:rPr>
        <w:t>осто не знав, що робити і йшов до поліції, аби не потрапити до списків</w:t>
      </w:r>
      <w:r>
        <w:rPr>
          <w:sz w:val="28"/>
          <w:szCs w:val="28"/>
          <w:lang w:val="uk-UA"/>
        </w:rPr>
        <w:t xml:space="preserve"> підозрюваних. Коли ми намагаємося зрозуміти, що </w:t>
      </w:r>
      <w:r w:rsidR="005109B9">
        <w:rPr>
          <w:sz w:val="28"/>
          <w:szCs w:val="28"/>
          <w:lang w:val="uk-UA"/>
        </w:rPr>
        <w:t xml:space="preserve">саме </w:t>
      </w:r>
      <w:r>
        <w:rPr>
          <w:sz w:val="28"/>
          <w:szCs w:val="28"/>
          <w:lang w:val="uk-UA"/>
        </w:rPr>
        <w:t>мотивувало людей йти на співпрацю з нац</w:t>
      </w:r>
      <w:r w:rsidR="005109B9">
        <w:rPr>
          <w:sz w:val="28"/>
          <w:szCs w:val="28"/>
          <w:lang w:val="uk-UA"/>
        </w:rPr>
        <w:t>истами, слід враховувати й ще один важливий фактор – ці люди не знали що націонал-</w:t>
      </w:r>
      <w:r>
        <w:rPr>
          <w:sz w:val="28"/>
          <w:szCs w:val="28"/>
          <w:lang w:val="uk-UA"/>
        </w:rPr>
        <w:t xml:space="preserve">соціалісти програють війну і радянська влада, перед якою </w:t>
      </w:r>
      <w:r w:rsidR="005109B9">
        <w:rPr>
          <w:sz w:val="28"/>
          <w:szCs w:val="28"/>
          <w:lang w:val="uk-UA"/>
        </w:rPr>
        <w:t xml:space="preserve">згодом </w:t>
      </w:r>
      <w:r>
        <w:rPr>
          <w:sz w:val="28"/>
          <w:szCs w:val="28"/>
          <w:lang w:val="uk-UA"/>
        </w:rPr>
        <w:t>доведеть</w:t>
      </w:r>
      <w:r w:rsidR="005109B9">
        <w:rPr>
          <w:sz w:val="28"/>
          <w:szCs w:val="28"/>
          <w:lang w:val="uk-UA"/>
        </w:rPr>
        <w:t>ся відповідати, невдовзі буде відновлена</w:t>
      </w:r>
      <w:r>
        <w:rPr>
          <w:sz w:val="28"/>
          <w:szCs w:val="28"/>
          <w:lang w:val="uk-UA"/>
        </w:rPr>
        <w:t xml:space="preserve"> на території </w:t>
      </w:r>
      <w:r w:rsidR="005109B9">
        <w:rPr>
          <w:sz w:val="28"/>
          <w:szCs w:val="28"/>
          <w:lang w:val="uk-UA"/>
        </w:rPr>
        <w:t xml:space="preserve">всієї </w:t>
      </w:r>
      <w:r>
        <w:rPr>
          <w:sz w:val="28"/>
          <w:szCs w:val="28"/>
          <w:lang w:val="uk-UA"/>
        </w:rPr>
        <w:t>України.</w:t>
      </w:r>
    </w:p>
    <w:p w:rsidR="00203444" w:rsidRDefault="00203444" w:rsidP="005A4BC1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593E73" w:rsidRDefault="00593E73" w:rsidP="005A4BC1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B95B03" w:rsidRPr="002B2C9C" w:rsidRDefault="00B95B03" w:rsidP="005A4BC1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F16B11" w:rsidRPr="002B2C9C" w:rsidRDefault="00F16B11" w:rsidP="005A4BC1">
      <w:pPr>
        <w:pStyle w:val="Standard"/>
        <w:spacing w:line="360" w:lineRule="auto"/>
        <w:jc w:val="both"/>
        <w:rPr>
          <w:sz w:val="28"/>
          <w:szCs w:val="28"/>
          <w:lang w:val="uk-UA"/>
        </w:rPr>
      </w:pPr>
    </w:p>
    <w:p w:rsidR="00B95B03" w:rsidRDefault="00B95B03" w:rsidP="00B95B03">
      <w:pPr>
        <w:pStyle w:val="Standard"/>
        <w:spacing w:line="360" w:lineRule="auto"/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СПИСОК ВИКОРИСТАНИХ ДЖЕРЕЛ ТА ЛІТЕРАТУРИ</w:t>
      </w:r>
    </w:p>
    <w:p w:rsidR="00B95B03" w:rsidRDefault="008E71B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Архів Управління Служби Безпеки Укра</w:t>
      </w:r>
      <w:r w:rsidR="00E17F68">
        <w:rPr>
          <w:sz w:val="28"/>
          <w:szCs w:val="28"/>
          <w:lang w:val="uk-UA"/>
        </w:rPr>
        <w:t xml:space="preserve">їни у Дніпропетровській області </w:t>
      </w:r>
      <w:r w:rsidR="00E5542A">
        <w:rPr>
          <w:sz w:val="28"/>
          <w:szCs w:val="28"/>
          <w:lang w:val="uk-UA"/>
        </w:rPr>
        <w:t>(далі – Архів УСБУ у Дніпропетровській області)</w:t>
      </w:r>
      <w:r w:rsidR="00B95B03">
        <w:rPr>
          <w:sz w:val="28"/>
          <w:szCs w:val="28"/>
          <w:lang w:val="uk-UA"/>
        </w:rPr>
        <w:t xml:space="preserve">. – </w:t>
      </w:r>
      <w:r w:rsidR="00FF172F">
        <w:rPr>
          <w:sz w:val="28"/>
          <w:szCs w:val="28"/>
          <w:lang w:val="uk-UA"/>
        </w:rPr>
        <w:t xml:space="preserve">Ф. 8, </w:t>
      </w:r>
      <w:proofErr w:type="spellStart"/>
      <w:r w:rsidR="00B95B03">
        <w:rPr>
          <w:sz w:val="28"/>
          <w:szCs w:val="28"/>
          <w:lang w:val="uk-UA"/>
        </w:rPr>
        <w:t>о</w:t>
      </w:r>
      <w:r w:rsidR="00E94C7E">
        <w:rPr>
          <w:sz w:val="28"/>
          <w:szCs w:val="28"/>
          <w:lang w:val="uk-UA"/>
        </w:rPr>
        <w:t>п</w:t>
      </w:r>
      <w:proofErr w:type="spellEnd"/>
      <w:r w:rsidR="00E94C7E">
        <w:rPr>
          <w:sz w:val="28"/>
          <w:szCs w:val="28"/>
          <w:lang w:val="uk-UA"/>
        </w:rPr>
        <w:t>.</w:t>
      </w:r>
      <w:r w:rsidR="00B95B03">
        <w:rPr>
          <w:sz w:val="28"/>
          <w:szCs w:val="28"/>
          <w:lang w:val="uk-UA"/>
        </w:rPr>
        <w:t xml:space="preserve"> 1, </w:t>
      </w:r>
      <w:proofErr w:type="spellStart"/>
      <w:r w:rsidR="00B95B03">
        <w:rPr>
          <w:sz w:val="28"/>
          <w:szCs w:val="28"/>
          <w:lang w:val="uk-UA"/>
        </w:rPr>
        <w:t>с</w:t>
      </w:r>
      <w:r w:rsidR="00FF172F">
        <w:rPr>
          <w:sz w:val="28"/>
          <w:szCs w:val="28"/>
          <w:lang w:val="uk-UA"/>
        </w:rPr>
        <w:t>пр</w:t>
      </w:r>
      <w:proofErr w:type="spellEnd"/>
      <w:r w:rsidR="00FF172F">
        <w:rPr>
          <w:sz w:val="28"/>
          <w:szCs w:val="28"/>
          <w:lang w:val="uk-UA"/>
        </w:rPr>
        <w:t>.</w:t>
      </w:r>
      <w:r w:rsidR="00E5542A">
        <w:rPr>
          <w:sz w:val="28"/>
          <w:szCs w:val="28"/>
          <w:lang w:val="uk-UA"/>
        </w:rPr>
        <w:t xml:space="preserve"> «Матеріали по штабу</w:t>
      </w:r>
      <w:r w:rsidR="00FF172F" w:rsidRPr="00FF172F">
        <w:rPr>
          <w:sz w:val="28"/>
          <w:szCs w:val="28"/>
          <w:lang w:val="uk-UA"/>
        </w:rPr>
        <w:t xml:space="preserve"> </w:t>
      </w:r>
      <w:r w:rsidR="00E5542A">
        <w:rPr>
          <w:sz w:val="28"/>
          <w:szCs w:val="28"/>
          <w:lang w:val="uk-UA"/>
        </w:rPr>
        <w:t>«СС»</w:t>
      </w:r>
      <w:r w:rsidR="00B95B03">
        <w:rPr>
          <w:sz w:val="28"/>
          <w:szCs w:val="28"/>
          <w:lang w:val="uk-UA"/>
        </w:rPr>
        <w:t xml:space="preserve"> , т</w:t>
      </w:r>
      <w:r w:rsidR="00E94C7E">
        <w:rPr>
          <w:sz w:val="28"/>
          <w:szCs w:val="28"/>
          <w:lang w:val="uk-UA"/>
        </w:rPr>
        <w:t>.1.</w:t>
      </w:r>
      <w:r w:rsidR="00B95B03">
        <w:rPr>
          <w:sz w:val="28"/>
          <w:szCs w:val="28"/>
          <w:lang w:val="uk-UA"/>
        </w:rPr>
        <w:t xml:space="preserve"> – 265 с</w:t>
      </w:r>
      <w:r w:rsidR="00E5542A">
        <w:rPr>
          <w:sz w:val="28"/>
          <w:szCs w:val="28"/>
          <w:lang w:val="uk-UA"/>
        </w:rPr>
        <w:t>.</w:t>
      </w:r>
    </w:p>
    <w:p w:rsidR="00B95B03" w:rsidRDefault="00E94C7E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2.</w:t>
      </w:r>
      <w:r w:rsidR="00B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Архів УСБУ у Дніпропетровській област</w:t>
      </w:r>
      <w:r w:rsidR="00E17F68">
        <w:rPr>
          <w:sz w:val="28"/>
          <w:szCs w:val="28"/>
          <w:lang w:val="uk-UA"/>
        </w:rPr>
        <w:t>і</w:t>
      </w:r>
      <w:r w:rsidR="00B71DF8">
        <w:rPr>
          <w:sz w:val="28"/>
          <w:szCs w:val="28"/>
          <w:lang w:val="uk-UA"/>
        </w:rPr>
        <w:t xml:space="preserve">. – </w:t>
      </w:r>
      <w:r w:rsidR="00FF172F">
        <w:rPr>
          <w:sz w:val="28"/>
          <w:szCs w:val="28"/>
          <w:lang w:val="uk-UA"/>
        </w:rPr>
        <w:t xml:space="preserve">Ф. 8, </w:t>
      </w:r>
      <w:proofErr w:type="spellStart"/>
      <w:r w:rsidR="00B95B03">
        <w:rPr>
          <w:sz w:val="28"/>
          <w:szCs w:val="28"/>
          <w:lang w:val="uk-UA"/>
        </w:rPr>
        <w:t>оп</w:t>
      </w:r>
      <w:proofErr w:type="spellEnd"/>
      <w:r w:rsidR="00B95B03">
        <w:rPr>
          <w:sz w:val="28"/>
          <w:szCs w:val="28"/>
          <w:lang w:val="uk-UA"/>
        </w:rPr>
        <w:t xml:space="preserve">. 1, </w:t>
      </w:r>
      <w:proofErr w:type="spellStart"/>
      <w:r w:rsidR="00B95B03">
        <w:rPr>
          <w:sz w:val="28"/>
          <w:szCs w:val="28"/>
          <w:lang w:val="uk-UA"/>
        </w:rPr>
        <w:t>спр</w:t>
      </w:r>
      <w:proofErr w:type="spellEnd"/>
      <w:r w:rsidR="00B95B03">
        <w:rPr>
          <w:sz w:val="28"/>
          <w:szCs w:val="28"/>
          <w:lang w:val="uk-UA"/>
        </w:rPr>
        <w:t>. 35, т.1. –</w:t>
      </w:r>
      <w:r w:rsidR="00E17F68">
        <w:rPr>
          <w:sz w:val="28"/>
          <w:szCs w:val="28"/>
          <w:lang w:val="uk-UA"/>
        </w:rPr>
        <w:t xml:space="preserve"> </w:t>
      </w:r>
      <w:r w:rsidR="002B2C9C" w:rsidRPr="002B2C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>78</w:t>
      </w:r>
      <w:r w:rsidR="002B2C9C" w:rsidRPr="002B2C9C">
        <w:rPr>
          <w:sz w:val="28"/>
          <w:szCs w:val="28"/>
          <w:lang w:val="ru-RU"/>
        </w:rPr>
        <w:t xml:space="preserve"> </w:t>
      </w:r>
      <w:r w:rsidR="00B95B03">
        <w:rPr>
          <w:sz w:val="28"/>
          <w:szCs w:val="28"/>
          <w:lang w:val="uk-UA"/>
        </w:rPr>
        <w:t>с</w:t>
      </w:r>
      <w:r w:rsidR="00E17F68">
        <w:rPr>
          <w:sz w:val="28"/>
          <w:szCs w:val="28"/>
          <w:lang w:val="uk-UA"/>
        </w:rPr>
        <w:t>.</w:t>
      </w:r>
    </w:p>
    <w:p w:rsidR="00B95B03" w:rsidRDefault="00B95B03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3.</w:t>
      </w:r>
      <w:r w:rsidR="00B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Архів УСБУ у</w:t>
      </w:r>
      <w:r w:rsidR="00E94C7E">
        <w:rPr>
          <w:sz w:val="28"/>
          <w:szCs w:val="28"/>
          <w:lang w:val="uk-UA"/>
        </w:rPr>
        <w:t xml:space="preserve"> Дніпропетровській області</w:t>
      </w:r>
      <w:r>
        <w:rPr>
          <w:sz w:val="28"/>
          <w:szCs w:val="28"/>
          <w:lang w:val="uk-UA"/>
        </w:rPr>
        <w:t xml:space="preserve">. – </w:t>
      </w:r>
      <w:r w:rsidR="007B62F1">
        <w:rPr>
          <w:sz w:val="28"/>
          <w:szCs w:val="28"/>
          <w:lang w:val="uk-UA"/>
        </w:rPr>
        <w:t xml:space="preserve">Ф. 11, </w:t>
      </w:r>
      <w:proofErr w:type="spellStart"/>
      <w:r>
        <w:rPr>
          <w:sz w:val="28"/>
          <w:szCs w:val="28"/>
          <w:lang w:val="uk-UA"/>
        </w:rPr>
        <w:t>о</w:t>
      </w:r>
      <w:r w:rsidR="00E17F68">
        <w:rPr>
          <w:sz w:val="28"/>
          <w:szCs w:val="28"/>
          <w:lang w:val="uk-UA"/>
        </w:rPr>
        <w:t>п</w:t>
      </w:r>
      <w:proofErr w:type="spellEnd"/>
      <w:r w:rsidR="00E17F6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1, </w:t>
      </w:r>
      <w:proofErr w:type="spellStart"/>
      <w:r>
        <w:rPr>
          <w:sz w:val="28"/>
          <w:szCs w:val="28"/>
          <w:lang w:val="uk-UA"/>
        </w:rPr>
        <w:t>спр</w:t>
      </w:r>
      <w:proofErr w:type="spellEnd"/>
      <w:r>
        <w:rPr>
          <w:sz w:val="28"/>
          <w:szCs w:val="28"/>
          <w:lang w:val="uk-UA"/>
        </w:rPr>
        <w:t xml:space="preserve">. 129, т. 1. – </w:t>
      </w:r>
      <w:r w:rsidR="003555F7">
        <w:rPr>
          <w:sz w:val="28"/>
          <w:szCs w:val="28"/>
          <w:lang w:val="uk-UA"/>
        </w:rPr>
        <w:t>1</w:t>
      </w:r>
      <w:r w:rsidR="00E94C7E">
        <w:rPr>
          <w:sz w:val="28"/>
          <w:szCs w:val="28"/>
          <w:lang w:val="uk-UA"/>
        </w:rPr>
        <w:t>47</w:t>
      </w:r>
      <w:r w:rsidR="00B71DF8">
        <w:rPr>
          <w:sz w:val="28"/>
          <w:szCs w:val="28"/>
          <w:lang w:val="uk-UA"/>
        </w:rPr>
        <w:t xml:space="preserve"> с</w:t>
      </w:r>
      <w:r w:rsidR="00E94C7E">
        <w:rPr>
          <w:sz w:val="28"/>
          <w:szCs w:val="28"/>
          <w:lang w:val="uk-UA"/>
        </w:rPr>
        <w:t>.</w:t>
      </w:r>
    </w:p>
    <w:p w:rsidR="00B95B03" w:rsidRDefault="00B95B03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4.</w:t>
      </w:r>
      <w:r w:rsidR="00B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Архів УСБУ у</w:t>
      </w:r>
      <w:r w:rsidR="00E94C7E">
        <w:rPr>
          <w:sz w:val="28"/>
          <w:szCs w:val="28"/>
          <w:lang w:val="uk-UA"/>
        </w:rPr>
        <w:t xml:space="preserve"> Дніпропетровській област</w:t>
      </w:r>
      <w:r w:rsidR="00E17F68">
        <w:rPr>
          <w:sz w:val="28"/>
          <w:szCs w:val="28"/>
          <w:lang w:val="uk-UA"/>
        </w:rPr>
        <w:t>і</w:t>
      </w:r>
      <w:r w:rsidR="00B71DF8">
        <w:rPr>
          <w:sz w:val="28"/>
          <w:szCs w:val="28"/>
          <w:lang w:val="uk-UA"/>
        </w:rPr>
        <w:t xml:space="preserve">. – </w:t>
      </w:r>
      <w:r w:rsidR="007B62F1">
        <w:rPr>
          <w:sz w:val="28"/>
          <w:szCs w:val="28"/>
          <w:lang w:val="uk-UA"/>
        </w:rPr>
        <w:t xml:space="preserve">Ф. 11, </w:t>
      </w:r>
      <w:r>
        <w:rPr>
          <w:sz w:val="28"/>
          <w:szCs w:val="28"/>
          <w:lang w:val="uk-UA"/>
        </w:rPr>
        <w:t xml:space="preserve">оп.1, </w:t>
      </w:r>
      <w:proofErr w:type="spellStart"/>
      <w:r>
        <w:rPr>
          <w:sz w:val="28"/>
          <w:szCs w:val="28"/>
          <w:lang w:val="uk-UA"/>
        </w:rPr>
        <w:t>спр</w:t>
      </w:r>
      <w:proofErr w:type="spellEnd"/>
      <w:r>
        <w:rPr>
          <w:sz w:val="28"/>
          <w:szCs w:val="28"/>
          <w:lang w:val="uk-UA"/>
        </w:rPr>
        <w:t>. 81, т. 1.</w:t>
      </w:r>
      <w:r w:rsidRPr="00B95B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E94C7E">
        <w:rPr>
          <w:sz w:val="28"/>
          <w:szCs w:val="28"/>
          <w:lang w:val="uk-UA"/>
        </w:rPr>
        <w:t>138</w:t>
      </w:r>
      <w:r>
        <w:rPr>
          <w:sz w:val="28"/>
          <w:szCs w:val="28"/>
          <w:lang w:val="uk-UA"/>
        </w:rPr>
        <w:t xml:space="preserve"> с</w:t>
      </w:r>
      <w:r w:rsidR="00E94C7E">
        <w:rPr>
          <w:sz w:val="28"/>
          <w:szCs w:val="28"/>
          <w:lang w:val="uk-UA"/>
        </w:rPr>
        <w:t>.</w:t>
      </w:r>
    </w:p>
    <w:p w:rsidR="00B95B03" w:rsidRDefault="00B95B03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5.</w:t>
      </w:r>
      <w:r w:rsidR="00B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Архів УСБУ у</w:t>
      </w:r>
      <w:r w:rsidR="00E94C7E">
        <w:rPr>
          <w:sz w:val="28"/>
          <w:szCs w:val="28"/>
          <w:lang w:val="uk-UA"/>
        </w:rPr>
        <w:t xml:space="preserve"> Дні</w:t>
      </w:r>
      <w:r w:rsidR="00E5542A">
        <w:rPr>
          <w:sz w:val="28"/>
          <w:szCs w:val="28"/>
          <w:lang w:val="uk-UA"/>
        </w:rPr>
        <w:t>пропетровській області</w:t>
      </w:r>
      <w:r w:rsidR="00B71DF8">
        <w:rPr>
          <w:sz w:val="28"/>
          <w:szCs w:val="28"/>
          <w:lang w:val="uk-UA"/>
        </w:rPr>
        <w:t xml:space="preserve">. – </w:t>
      </w:r>
      <w:r w:rsidR="007B62F1">
        <w:rPr>
          <w:sz w:val="28"/>
          <w:szCs w:val="28"/>
          <w:lang w:val="uk-UA"/>
        </w:rPr>
        <w:t xml:space="preserve">Ф. 11, </w:t>
      </w:r>
      <w:r>
        <w:rPr>
          <w:sz w:val="28"/>
          <w:szCs w:val="28"/>
          <w:lang w:val="uk-UA"/>
        </w:rPr>
        <w:t xml:space="preserve">оп.1, </w:t>
      </w:r>
      <w:proofErr w:type="spellStart"/>
      <w:r>
        <w:rPr>
          <w:sz w:val="28"/>
          <w:szCs w:val="28"/>
          <w:lang w:val="uk-UA"/>
        </w:rPr>
        <w:t>с</w:t>
      </w:r>
      <w:r w:rsidR="00FF172F">
        <w:rPr>
          <w:sz w:val="28"/>
          <w:szCs w:val="28"/>
          <w:lang w:val="uk-UA"/>
        </w:rPr>
        <w:t>пр</w:t>
      </w:r>
      <w:proofErr w:type="spellEnd"/>
      <w:r w:rsidR="00FF172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«Поліція і школа</w:t>
      </w:r>
      <w:r w:rsidR="00E5542A">
        <w:rPr>
          <w:sz w:val="28"/>
          <w:szCs w:val="28"/>
          <w:lang w:val="uk-UA"/>
        </w:rPr>
        <w:t xml:space="preserve"> «СС» </w:t>
      </w:r>
      <w:proofErr w:type="spellStart"/>
      <w:r w:rsidR="00E5542A">
        <w:rPr>
          <w:sz w:val="28"/>
          <w:szCs w:val="28"/>
          <w:lang w:val="uk-UA"/>
        </w:rPr>
        <w:t>Соф</w:t>
      </w:r>
      <w:r>
        <w:rPr>
          <w:sz w:val="28"/>
          <w:szCs w:val="28"/>
          <w:lang w:val="uk-UA"/>
        </w:rPr>
        <w:t>іївського</w:t>
      </w:r>
      <w:proofErr w:type="spellEnd"/>
      <w:r>
        <w:rPr>
          <w:sz w:val="28"/>
          <w:szCs w:val="28"/>
          <w:lang w:val="uk-UA"/>
        </w:rPr>
        <w:t xml:space="preserve"> району», т.1. – 154 с</w:t>
      </w:r>
      <w:r w:rsidR="00E5542A">
        <w:rPr>
          <w:sz w:val="28"/>
          <w:szCs w:val="28"/>
          <w:lang w:val="uk-UA"/>
        </w:rPr>
        <w:t>.</w:t>
      </w:r>
    </w:p>
    <w:p w:rsidR="00B95B03" w:rsidRDefault="00E94C7E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6.</w:t>
      </w:r>
      <w:r w:rsidR="00B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Архів УСБУ в Дніпропетровській об</w:t>
      </w:r>
      <w:r w:rsidR="00E5542A">
        <w:rPr>
          <w:sz w:val="28"/>
          <w:szCs w:val="28"/>
          <w:lang w:val="uk-UA"/>
        </w:rPr>
        <w:t>ласті</w:t>
      </w:r>
      <w:r w:rsidR="00B71DF8">
        <w:rPr>
          <w:sz w:val="28"/>
          <w:szCs w:val="28"/>
          <w:lang w:val="uk-UA"/>
        </w:rPr>
        <w:t xml:space="preserve">. – </w:t>
      </w:r>
      <w:r w:rsidR="00FF172F">
        <w:rPr>
          <w:sz w:val="28"/>
          <w:szCs w:val="28"/>
          <w:lang w:val="uk-UA"/>
        </w:rPr>
        <w:t xml:space="preserve">Ф. 11, </w:t>
      </w:r>
      <w:r w:rsidR="00B95B03">
        <w:rPr>
          <w:sz w:val="28"/>
          <w:szCs w:val="28"/>
          <w:lang w:val="uk-UA"/>
        </w:rPr>
        <w:t xml:space="preserve">оп.1, – </w:t>
      </w:r>
      <w:proofErr w:type="spellStart"/>
      <w:r w:rsidR="00B95B03">
        <w:rPr>
          <w:sz w:val="28"/>
          <w:szCs w:val="28"/>
          <w:lang w:val="uk-UA"/>
        </w:rPr>
        <w:t>с</w:t>
      </w:r>
      <w:r w:rsidR="00FF172F">
        <w:rPr>
          <w:sz w:val="28"/>
          <w:szCs w:val="28"/>
          <w:lang w:val="uk-UA"/>
        </w:rPr>
        <w:t>пр</w:t>
      </w:r>
      <w:proofErr w:type="spellEnd"/>
      <w:r w:rsidR="00FF172F">
        <w:rPr>
          <w:sz w:val="28"/>
          <w:szCs w:val="28"/>
          <w:lang w:val="uk-UA"/>
        </w:rPr>
        <w:t>.</w:t>
      </w:r>
      <w:r w:rsidR="00B95B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«Матеріали по жандармерії і</w:t>
      </w:r>
      <w:r w:rsidR="00B95B03">
        <w:rPr>
          <w:sz w:val="28"/>
          <w:szCs w:val="28"/>
          <w:lang w:val="uk-UA"/>
        </w:rPr>
        <w:t xml:space="preserve"> поліції Сталінського району», т</w:t>
      </w:r>
      <w:r>
        <w:rPr>
          <w:sz w:val="28"/>
          <w:szCs w:val="28"/>
          <w:lang w:val="uk-UA"/>
        </w:rPr>
        <w:t>.1.</w:t>
      </w:r>
      <w:r w:rsidR="00B95B03">
        <w:rPr>
          <w:sz w:val="28"/>
          <w:szCs w:val="28"/>
          <w:lang w:val="uk-UA"/>
        </w:rPr>
        <w:t xml:space="preserve"> – 263 с</w:t>
      </w:r>
      <w:r w:rsidR="00E5542A">
        <w:rPr>
          <w:sz w:val="28"/>
          <w:szCs w:val="28"/>
          <w:lang w:val="uk-UA"/>
        </w:rPr>
        <w:t>.</w:t>
      </w:r>
    </w:p>
    <w:p w:rsidR="00B95B03" w:rsidRDefault="00A7092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7.</w:t>
      </w:r>
      <w:r w:rsidR="00B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Державний архів Д</w:t>
      </w:r>
      <w:r w:rsidR="00B95B03">
        <w:rPr>
          <w:sz w:val="28"/>
          <w:szCs w:val="28"/>
          <w:lang w:val="uk-UA"/>
        </w:rPr>
        <w:t xml:space="preserve">ніпропетровської області (далі – </w:t>
      </w:r>
      <w:r>
        <w:rPr>
          <w:sz w:val="28"/>
          <w:szCs w:val="28"/>
          <w:lang w:val="uk-UA"/>
        </w:rPr>
        <w:t>ДАДО)</w:t>
      </w:r>
      <w:r w:rsidR="00B95B03">
        <w:rPr>
          <w:sz w:val="28"/>
          <w:szCs w:val="28"/>
          <w:lang w:val="uk-UA"/>
        </w:rPr>
        <w:t xml:space="preserve"> – Ф. Р. – </w:t>
      </w:r>
      <w:r w:rsidR="00B71DF8">
        <w:rPr>
          <w:sz w:val="28"/>
          <w:szCs w:val="28"/>
          <w:lang w:val="uk-UA"/>
        </w:rPr>
        <w:t xml:space="preserve">3233, </w:t>
      </w:r>
      <w:proofErr w:type="spellStart"/>
      <w:r w:rsidR="00B71DF8">
        <w:rPr>
          <w:sz w:val="28"/>
          <w:szCs w:val="28"/>
          <w:lang w:val="uk-UA"/>
        </w:rPr>
        <w:t>оп</w:t>
      </w:r>
      <w:proofErr w:type="spellEnd"/>
      <w:r w:rsidR="00B71DF8">
        <w:rPr>
          <w:sz w:val="28"/>
          <w:szCs w:val="28"/>
          <w:lang w:val="uk-UA"/>
        </w:rPr>
        <w:t xml:space="preserve">. 1., </w:t>
      </w:r>
      <w:proofErr w:type="spellStart"/>
      <w:r w:rsidR="00B71DF8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пр</w:t>
      </w:r>
      <w:proofErr w:type="spellEnd"/>
      <w:r>
        <w:rPr>
          <w:sz w:val="28"/>
          <w:szCs w:val="28"/>
          <w:lang w:val="uk-UA"/>
        </w:rPr>
        <w:t>. 1</w:t>
      </w:r>
      <w:r w:rsidR="00B71DF8">
        <w:rPr>
          <w:sz w:val="28"/>
          <w:szCs w:val="28"/>
          <w:lang w:val="uk-UA"/>
        </w:rPr>
        <w:t>2.</w:t>
      </w:r>
      <w:r w:rsidR="00B95B03">
        <w:rPr>
          <w:sz w:val="28"/>
          <w:szCs w:val="28"/>
          <w:lang w:val="uk-UA"/>
        </w:rPr>
        <w:t xml:space="preserve"> – </w:t>
      </w:r>
      <w:r w:rsidR="00B71DF8">
        <w:rPr>
          <w:sz w:val="28"/>
          <w:szCs w:val="28"/>
          <w:lang w:val="uk-UA"/>
        </w:rPr>
        <w:t>103 с</w:t>
      </w:r>
      <w:r>
        <w:rPr>
          <w:sz w:val="28"/>
          <w:szCs w:val="28"/>
          <w:lang w:val="uk-UA"/>
        </w:rPr>
        <w:t>.</w:t>
      </w:r>
    </w:p>
    <w:p w:rsidR="00B95B03" w:rsidRDefault="00B95B03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8.</w:t>
      </w:r>
      <w:r w:rsidR="00B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ДАДО – </w:t>
      </w:r>
      <w:r w:rsidR="00A70925">
        <w:rPr>
          <w:sz w:val="28"/>
          <w:szCs w:val="28"/>
          <w:lang w:val="ru-RU"/>
        </w:rPr>
        <w:t>Ф. Р.</w:t>
      </w:r>
      <w:r w:rsidR="00B71DF8">
        <w:rPr>
          <w:sz w:val="28"/>
          <w:szCs w:val="28"/>
          <w:lang w:val="uk-UA"/>
        </w:rPr>
        <w:t>-</w:t>
      </w:r>
      <w:r w:rsidR="00B71DF8">
        <w:rPr>
          <w:sz w:val="28"/>
          <w:szCs w:val="28"/>
          <w:lang w:val="ru-RU"/>
        </w:rPr>
        <w:t xml:space="preserve">3233, оп. 1. </w:t>
      </w:r>
      <w:proofErr w:type="spellStart"/>
      <w:r w:rsidR="00B71DF8">
        <w:rPr>
          <w:sz w:val="28"/>
          <w:szCs w:val="28"/>
          <w:lang w:val="ru-RU"/>
        </w:rPr>
        <w:t>с</w:t>
      </w:r>
      <w:r w:rsidR="00A70925">
        <w:rPr>
          <w:sz w:val="28"/>
          <w:szCs w:val="28"/>
          <w:lang w:val="ru-RU"/>
        </w:rPr>
        <w:t>пр</w:t>
      </w:r>
      <w:proofErr w:type="spellEnd"/>
      <w:r w:rsidR="00A70925">
        <w:rPr>
          <w:sz w:val="28"/>
          <w:szCs w:val="28"/>
          <w:lang w:val="ru-RU"/>
        </w:rPr>
        <w:t xml:space="preserve">. 7., </w:t>
      </w:r>
      <w:r>
        <w:rPr>
          <w:sz w:val="28"/>
          <w:szCs w:val="28"/>
          <w:lang w:val="uk-UA"/>
        </w:rPr>
        <w:t xml:space="preserve">– </w:t>
      </w:r>
      <w:r w:rsidR="00A70925">
        <w:rPr>
          <w:sz w:val="28"/>
          <w:szCs w:val="28"/>
          <w:lang w:val="uk-UA"/>
        </w:rPr>
        <w:t xml:space="preserve">162 </w:t>
      </w:r>
      <w:r w:rsidR="00B71DF8">
        <w:rPr>
          <w:sz w:val="28"/>
          <w:szCs w:val="28"/>
          <w:lang w:val="ru-RU"/>
        </w:rPr>
        <w:t>с</w:t>
      </w:r>
      <w:r w:rsidR="00A70925">
        <w:rPr>
          <w:sz w:val="28"/>
          <w:szCs w:val="28"/>
          <w:lang w:val="ru-RU"/>
        </w:rPr>
        <w:t>.</w:t>
      </w:r>
    </w:p>
    <w:p w:rsidR="00B95B03" w:rsidRDefault="00B71DF8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9. ДАДО – Ф. Р.-2584, </w:t>
      </w:r>
      <w:proofErr w:type="spellStart"/>
      <w:r>
        <w:rPr>
          <w:sz w:val="28"/>
          <w:szCs w:val="28"/>
          <w:lang w:val="uk-UA"/>
        </w:rPr>
        <w:t>оп</w:t>
      </w:r>
      <w:proofErr w:type="spellEnd"/>
      <w:r>
        <w:rPr>
          <w:sz w:val="28"/>
          <w:szCs w:val="28"/>
          <w:lang w:val="uk-UA"/>
        </w:rPr>
        <w:t xml:space="preserve">. 1, </w:t>
      </w:r>
      <w:proofErr w:type="spellStart"/>
      <w:r>
        <w:rPr>
          <w:sz w:val="28"/>
          <w:szCs w:val="28"/>
          <w:lang w:val="uk-UA"/>
        </w:rPr>
        <w:t>с</w:t>
      </w:r>
      <w:r w:rsidR="00B95B03">
        <w:rPr>
          <w:sz w:val="28"/>
          <w:szCs w:val="28"/>
          <w:lang w:val="uk-UA"/>
        </w:rPr>
        <w:t>пр</w:t>
      </w:r>
      <w:proofErr w:type="spellEnd"/>
      <w:r w:rsidR="00B95B03">
        <w:rPr>
          <w:sz w:val="28"/>
          <w:szCs w:val="28"/>
          <w:lang w:val="uk-UA"/>
        </w:rPr>
        <w:t xml:space="preserve">. 3., – </w:t>
      </w:r>
      <w:r>
        <w:rPr>
          <w:sz w:val="28"/>
          <w:szCs w:val="28"/>
          <w:lang w:val="uk-UA"/>
        </w:rPr>
        <w:t>180 с</w:t>
      </w:r>
      <w:r w:rsidR="00A70925">
        <w:rPr>
          <w:sz w:val="28"/>
          <w:szCs w:val="28"/>
          <w:lang w:val="uk-UA"/>
        </w:rPr>
        <w:t>.</w:t>
      </w:r>
    </w:p>
    <w:p w:rsidR="00B95B03" w:rsidRDefault="00A7092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10</w:t>
      </w:r>
      <w:r w:rsidR="007B62F1">
        <w:rPr>
          <w:sz w:val="28"/>
          <w:szCs w:val="28"/>
          <w:lang w:val="uk-UA"/>
        </w:rPr>
        <w:t xml:space="preserve">. Гончаренко О. Правова природа органів місцевого управління цивільної адміністрації </w:t>
      </w:r>
      <w:proofErr w:type="spellStart"/>
      <w:r w:rsidR="007B62F1">
        <w:rPr>
          <w:sz w:val="28"/>
          <w:szCs w:val="28"/>
          <w:lang w:val="uk-UA"/>
        </w:rPr>
        <w:t>Рейхкомісаріату</w:t>
      </w:r>
      <w:proofErr w:type="spellEnd"/>
      <w:r w:rsidR="007B62F1">
        <w:rPr>
          <w:sz w:val="28"/>
          <w:szCs w:val="28"/>
          <w:lang w:val="uk-UA"/>
        </w:rPr>
        <w:t xml:space="preserve"> «Україна»: Юридична теорія та окупаційна практика. (1941 – 1944 рр.) / О. Гончаренко // Сторінки воєн</w:t>
      </w:r>
      <w:r w:rsidR="00B71DF8">
        <w:rPr>
          <w:sz w:val="28"/>
          <w:szCs w:val="28"/>
          <w:lang w:val="uk-UA"/>
        </w:rPr>
        <w:t xml:space="preserve">ної історії України: </w:t>
      </w:r>
      <w:proofErr w:type="spellStart"/>
      <w:r w:rsidR="00B71DF8">
        <w:rPr>
          <w:sz w:val="28"/>
          <w:szCs w:val="28"/>
          <w:lang w:val="uk-UA"/>
        </w:rPr>
        <w:t>зб</w:t>
      </w:r>
      <w:proofErr w:type="spellEnd"/>
      <w:r w:rsidR="00B71DF8">
        <w:rPr>
          <w:sz w:val="28"/>
          <w:szCs w:val="28"/>
          <w:lang w:val="uk-UA"/>
        </w:rPr>
        <w:t>. наук. с</w:t>
      </w:r>
      <w:r w:rsidR="007B62F1">
        <w:rPr>
          <w:sz w:val="28"/>
          <w:szCs w:val="28"/>
          <w:lang w:val="uk-UA"/>
        </w:rPr>
        <w:t>т</w:t>
      </w:r>
      <w:r w:rsidR="00B71DF8">
        <w:rPr>
          <w:sz w:val="28"/>
          <w:szCs w:val="28"/>
          <w:lang w:val="uk-UA"/>
        </w:rPr>
        <w:t>атей. – К., 2009.</w:t>
      </w:r>
      <w:r w:rsidR="002674C2">
        <w:rPr>
          <w:sz w:val="28"/>
          <w:szCs w:val="28"/>
          <w:lang w:val="uk-UA"/>
        </w:rPr>
        <w:t xml:space="preserve"> – </w:t>
      </w:r>
      <w:proofErr w:type="spellStart"/>
      <w:r w:rsidR="002674C2">
        <w:rPr>
          <w:sz w:val="28"/>
          <w:szCs w:val="28"/>
          <w:lang w:val="uk-UA"/>
        </w:rPr>
        <w:t>Вип</w:t>
      </w:r>
      <w:proofErr w:type="spellEnd"/>
      <w:r w:rsidR="002674C2">
        <w:rPr>
          <w:sz w:val="28"/>
          <w:szCs w:val="28"/>
          <w:lang w:val="uk-UA"/>
        </w:rPr>
        <w:t>. 12. –</w:t>
      </w:r>
      <w:r w:rsidR="007B62F1">
        <w:rPr>
          <w:sz w:val="28"/>
          <w:szCs w:val="28"/>
          <w:lang w:val="uk-UA"/>
        </w:rPr>
        <w:t xml:space="preserve"> 155</w:t>
      </w:r>
      <w:r w:rsidR="002674C2">
        <w:rPr>
          <w:sz w:val="28"/>
          <w:szCs w:val="28"/>
          <w:lang w:val="uk-UA"/>
        </w:rPr>
        <w:t xml:space="preserve"> с</w:t>
      </w:r>
      <w:r w:rsidR="007B62F1">
        <w:rPr>
          <w:sz w:val="28"/>
          <w:szCs w:val="28"/>
          <w:lang w:val="uk-UA"/>
        </w:rPr>
        <w:t>.</w:t>
      </w:r>
    </w:p>
    <w:p w:rsidR="00B95B03" w:rsidRDefault="00A7092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11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Дерейко</w:t>
      </w:r>
      <w:proofErr w:type="spellEnd"/>
      <w:r w:rsidR="00E94C7E">
        <w:rPr>
          <w:sz w:val="28"/>
          <w:szCs w:val="28"/>
          <w:lang w:val="uk-UA"/>
        </w:rPr>
        <w:t xml:space="preserve"> І.</w:t>
      </w:r>
      <w:r w:rsidR="007B62F1"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 xml:space="preserve">І. Місцеві формування німецької армії та поліції у </w:t>
      </w:r>
      <w:proofErr w:type="spellStart"/>
      <w:r w:rsidR="00E94C7E">
        <w:rPr>
          <w:sz w:val="28"/>
          <w:szCs w:val="28"/>
          <w:lang w:val="uk-UA"/>
        </w:rPr>
        <w:t>Райхскомісаріаті</w:t>
      </w:r>
      <w:proofErr w:type="spellEnd"/>
      <w:r w:rsidR="00E94C7E">
        <w:rPr>
          <w:sz w:val="28"/>
          <w:szCs w:val="28"/>
          <w:lang w:val="uk-UA"/>
        </w:rPr>
        <w:t xml:space="preserve"> «У</w:t>
      </w:r>
      <w:r w:rsidR="00B71DF8">
        <w:rPr>
          <w:sz w:val="28"/>
          <w:szCs w:val="28"/>
          <w:lang w:val="uk-UA"/>
        </w:rPr>
        <w:t>країна» (1941–1944 роки). / І. І.</w:t>
      </w:r>
      <w:r w:rsidR="00E94C7E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Дерейко</w:t>
      </w:r>
      <w:proofErr w:type="spellEnd"/>
      <w:r w:rsidR="00E94C7E">
        <w:rPr>
          <w:sz w:val="28"/>
          <w:szCs w:val="28"/>
          <w:lang w:val="uk-UA"/>
        </w:rPr>
        <w:t>; Ін-т історії України НАН У</w:t>
      </w:r>
      <w:r w:rsidR="00B71DF8">
        <w:rPr>
          <w:sz w:val="28"/>
          <w:szCs w:val="28"/>
          <w:lang w:val="uk-UA"/>
        </w:rPr>
        <w:t xml:space="preserve">країни. – К., 2012. – </w:t>
      </w:r>
      <w:r w:rsidR="00E94C7E">
        <w:rPr>
          <w:sz w:val="28"/>
          <w:szCs w:val="28"/>
          <w:lang w:val="uk-UA"/>
        </w:rPr>
        <w:t>174 с.</w:t>
      </w:r>
    </w:p>
    <w:p w:rsidR="00B95B03" w:rsidRDefault="00A7092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12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Дерейко</w:t>
      </w:r>
      <w:proofErr w:type="spellEnd"/>
      <w:r w:rsidR="00E94C7E">
        <w:rPr>
          <w:sz w:val="28"/>
          <w:szCs w:val="28"/>
          <w:lang w:val="uk-UA"/>
        </w:rPr>
        <w:t xml:space="preserve"> І.</w:t>
      </w:r>
      <w:r w:rsidR="007B62F1"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 xml:space="preserve">І. Організаційне та матеріальне забезпечення поліційних структур і підрозділів у </w:t>
      </w:r>
      <w:proofErr w:type="spellStart"/>
      <w:r w:rsidR="00E94C7E">
        <w:rPr>
          <w:sz w:val="28"/>
          <w:szCs w:val="28"/>
          <w:lang w:val="uk-UA"/>
        </w:rPr>
        <w:t>райхскомісаріаті</w:t>
      </w:r>
      <w:proofErr w:type="spellEnd"/>
      <w:r w:rsidR="00E94C7E">
        <w:rPr>
          <w:sz w:val="28"/>
          <w:szCs w:val="28"/>
          <w:lang w:val="uk-UA"/>
        </w:rPr>
        <w:t xml:space="preserve"> Україна / І.І. </w:t>
      </w:r>
      <w:proofErr w:type="spellStart"/>
      <w:r w:rsidR="00E94C7E">
        <w:rPr>
          <w:sz w:val="28"/>
          <w:szCs w:val="28"/>
          <w:lang w:val="uk-UA"/>
        </w:rPr>
        <w:t>Дерейко</w:t>
      </w:r>
      <w:proofErr w:type="spellEnd"/>
      <w:r w:rsidR="00E94C7E">
        <w:rPr>
          <w:sz w:val="28"/>
          <w:szCs w:val="28"/>
          <w:lang w:val="uk-UA"/>
        </w:rPr>
        <w:t xml:space="preserve"> // </w:t>
      </w:r>
      <w:r w:rsidR="00B71DF8">
        <w:rPr>
          <w:sz w:val="28"/>
          <w:szCs w:val="28"/>
          <w:lang w:val="uk-UA"/>
        </w:rPr>
        <w:t>Український історичний журнал. – 2009. – № 6. – С. 87 –</w:t>
      </w:r>
      <w:r w:rsidR="00E94C7E">
        <w:rPr>
          <w:sz w:val="28"/>
          <w:szCs w:val="28"/>
          <w:lang w:val="uk-UA"/>
        </w:rPr>
        <w:t xml:space="preserve"> 106.</w:t>
      </w:r>
    </w:p>
    <w:p w:rsidR="00B95B03" w:rsidRDefault="00A7092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13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ru-RU"/>
        </w:rPr>
        <w:t>Беркгоф</w:t>
      </w:r>
      <w:proofErr w:type="spellEnd"/>
      <w:r w:rsidR="00B71DF8">
        <w:rPr>
          <w:sz w:val="28"/>
          <w:szCs w:val="28"/>
          <w:lang w:val="ru-RU"/>
        </w:rPr>
        <w:t xml:space="preserve"> Карел</w:t>
      </w:r>
      <w:r w:rsidR="00E94C7E">
        <w:rPr>
          <w:sz w:val="28"/>
          <w:szCs w:val="28"/>
          <w:lang w:val="ru-RU"/>
        </w:rPr>
        <w:t xml:space="preserve">. Жнива </w:t>
      </w:r>
      <w:proofErr w:type="spellStart"/>
      <w:r w:rsidR="00E94C7E">
        <w:rPr>
          <w:sz w:val="28"/>
          <w:szCs w:val="28"/>
          <w:lang w:val="ru-RU"/>
        </w:rPr>
        <w:t>розпачу</w:t>
      </w:r>
      <w:proofErr w:type="spellEnd"/>
      <w:r w:rsidR="00E94C7E">
        <w:rPr>
          <w:sz w:val="28"/>
          <w:szCs w:val="28"/>
          <w:lang w:val="ru-RU"/>
        </w:rPr>
        <w:t xml:space="preserve">. </w:t>
      </w:r>
      <w:proofErr w:type="spellStart"/>
      <w:r w:rsidR="00E94C7E">
        <w:rPr>
          <w:sz w:val="28"/>
          <w:szCs w:val="28"/>
          <w:lang w:val="ru-RU"/>
        </w:rPr>
        <w:t>Життя</w:t>
      </w:r>
      <w:proofErr w:type="spellEnd"/>
      <w:r w:rsidR="00E94C7E">
        <w:rPr>
          <w:sz w:val="28"/>
          <w:szCs w:val="28"/>
          <w:lang w:val="ru-RU"/>
        </w:rPr>
        <w:t xml:space="preserve"> і смерть в </w:t>
      </w:r>
      <w:proofErr w:type="spellStart"/>
      <w:r w:rsidR="00E94C7E">
        <w:rPr>
          <w:sz w:val="28"/>
          <w:szCs w:val="28"/>
          <w:lang w:val="ru-RU"/>
        </w:rPr>
        <w:t>Україні</w:t>
      </w:r>
      <w:proofErr w:type="spellEnd"/>
      <w:r w:rsidR="00E94C7E">
        <w:rPr>
          <w:sz w:val="28"/>
          <w:szCs w:val="28"/>
          <w:lang w:val="ru-RU"/>
        </w:rPr>
        <w:t xml:space="preserve"> </w:t>
      </w:r>
      <w:proofErr w:type="spellStart"/>
      <w:r w:rsidR="00E94C7E">
        <w:rPr>
          <w:sz w:val="28"/>
          <w:szCs w:val="28"/>
          <w:lang w:val="ru-RU"/>
        </w:rPr>
        <w:t>під</w:t>
      </w:r>
      <w:proofErr w:type="spellEnd"/>
      <w:r w:rsidR="00E94C7E">
        <w:rPr>
          <w:sz w:val="28"/>
          <w:szCs w:val="28"/>
          <w:lang w:val="ru-RU"/>
        </w:rPr>
        <w:t xml:space="preserve"> </w:t>
      </w:r>
      <w:proofErr w:type="spellStart"/>
      <w:r w:rsidR="00E94C7E">
        <w:rPr>
          <w:sz w:val="28"/>
          <w:szCs w:val="28"/>
          <w:lang w:val="ru-RU"/>
        </w:rPr>
        <w:t>нацистською</w:t>
      </w:r>
      <w:proofErr w:type="spellEnd"/>
      <w:r w:rsidR="00E94C7E">
        <w:rPr>
          <w:sz w:val="28"/>
          <w:szCs w:val="28"/>
          <w:lang w:val="ru-RU"/>
        </w:rPr>
        <w:t xml:space="preserve"> </w:t>
      </w:r>
      <w:proofErr w:type="spellStart"/>
      <w:r w:rsidR="00E94C7E">
        <w:rPr>
          <w:sz w:val="28"/>
          <w:szCs w:val="28"/>
          <w:lang w:val="ru-RU"/>
        </w:rPr>
        <w:t>владою</w:t>
      </w:r>
      <w:proofErr w:type="spellEnd"/>
      <w:r w:rsidR="00E94C7E">
        <w:rPr>
          <w:sz w:val="28"/>
          <w:szCs w:val="28"/>
          <w:lang w:val="ru-RU"/>
        </w:rPr>
        <w:t xml:space="preserve"> / </w:t>
      </w:r>
      <w:r w:rsidR="00B71DF8">
        <w:rPr>
          <w:sz w:val="28"/>
          <w:szCs w:val="28"/>
          <w:lang w:val="ru-RU"/>
        </w:rPr>
        <w:t xml:space="preserve">Карел </w:t>
      </w:r>
      <w:proofErr w:type="spellStart"/>
      <w:r w:rsidR="00E94C7E">
        <w:rPr>
          <w:sz w:val="28"/>
          <w:szCs w:val="28"/>
          <w:lang w:val="ru-RU"/>
        </w:rPr>
        <w:t>Беркгоф</w:t>
      </w:r>
      <w:proofErr w:type="spellEnd"/>
      <w:r w:rsidR="00E94C7E">
        <w:rPr>
          <w:sz w:val="28"/>
          <w:szCs w:val="28"/>
          <w:lang w:val="ru-RU"/>
        </w:rPr>
        <w:t xml:space="preserve">. </w:t>
      </w:r>
      <w:r w:rsidR="00E94C7E">
        <w:rPr>
          <w:sz w:val="28"/>
          <w:szCs w:val="28"/>
          <w:lang w:val="uk-UA"/>
        </w:rPr>
        <w:t>–</w:t>
      </w:r>
      <w:r w:rsidR="00B71DF8">
        <w:rPr>
          <w:sz w:val="28"/>
          <w:szCs w:val="28"/>
          <w:lang w:val="ru-RU"/>
        </w:rPr>
        <w:t xml:space="preserve"> К.</w:t>
      </w:r>
      <w:r w:rsidR="00E94C7E">
        <w:rPr>
          <w:sz w:val="28"/>
          <w:szCs w:val="28"/>
          <w:lang w:val="ru-RU"/>
        </w:rPr>
        <w:t xml:space="preserve">: Критика, 2011. </w:t>
      </w:r>
      <w:r w:rsidR="00E94C7E">
        <w:rPr>
          <w:sz w:val="28"/>
          <w:szCs w:val="28"/>
          <w:lang w:val="uk-UA"/>
        </w:rPr>
        <w:t>–</w:t>
      </w:r>
      <w:r w:rsidR="00E94C7E">
        <w:rPr>
          <w:sz w:val="28"/>
          <w:szCs w:val="28"/>
          <w:lang w:val="ru-RU"/>
        </w:rPr>
        <w:t xml:space="preserve"> 455 </w:t>
      </w:r>
      <w:r w:rsidR="00B71DF8">
        <w:rPr>
          <w:sz w:val="28"/>
          <w:szCs w:val="28"/>
          <w:lang w:val="uk-UA"/>
        </w:rPr>
        <w:t>с</w:t>
      </w:r>
      <w:r w:rsidR="00E94C7E">
        <w:rPr>
          <w:sz w:val="28"/>
          <w:szCs w:val="28"/>
          <w:lang w:val="ru-RU"/>
        </w:rPr>
        <w:t>.</w:t>
      </w:r>
    </w:p>
    <w:p w:rsidR="00B95B03" w:rsidRPr="002B2C9C" w:rsidRDefault="00A7092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lastRenderedPageBreak/>
        <w:t>14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Мельнічук</w:t>
      </w:r>
      <w:proofErr w:type="spellEnd"/>
      <w:r w:rsidR="00E94C7E">
        <w:rPr>
          <w:sz w:val="28"/>
          <w:szCs w:val="28"/>
          <w:lang w:val="uk-UA"/>
        </w:rPr>
        <w:t xml:space="preserve"> Л. Директивні розпорядження керівництва Третього </w:t>
      </w:r>
      <w:proofErr w:type="spellStart"/>
      <w:r w:rsidR="00E94C7E">
        <w:rPr>
          <w:sz w:val="28"/>
          <w:szCs w:val="28"/>
          <w:lang w:val="uk-UA"/>
        </w:rPr>
        <w:t>Райху</w:t>
      </w:r>
      <w:proofErr w:type="spellEnd"/>
      <w:r w:rsidR="00E94C7E">
        <w:rPr>
          <w:sz w:val="28"/>
          <w:szCs w:val="28"/>
          <w:lang w:val="uk-UA"/>
        </w:rPr>
        <w:t xml:space="preserve">, </w:t>
      </w:r>
      <w:proofErr w:type="spellStart"/>
      <w:r w:rsidR="00E94C7E">
        <w:rPr>
          <w:sz w:val="28"/>
          <w:szCs w:val="28"/>
          <w:lang w:val="uk-UA"/>
        </w:rPr>
        <w:t>Райхсміністерства</w:t>
      </w:r>
      <w:proofErr w:type="spellEnd"/>
      <w:r w:rsidR="00E94C7E">
        <w:rPr>
          <w:sz w:val="28"/>
          <w:szCs w:val="28"/>
          <w:lang w:val="uk-UA"/>
        </w:rPr>
        <w:t xml:space="preserve"> східних окупованих територій та </w:t>
      </w:r>
      <w:proofErr w:type="spellStart"/>
      <w:r w:rsidR="00E94C7E">
        <w:rPr>
          <w:sz w:val="28"/>
          <w:szCs w:val="28"/>
          <w:lang w:val="uk-UA"/>
        </w:rPr>
        <w:t>Райхскомісаріату</w:t>
      </w:r>
      <w:proofErr w:type="spellEnd"/>
      <w:r w:rsidR="00E94C7E">
        <w:rPr>
          <w:sz w:val="28"/>
          <w:szCs w:val="28"/>
          <w:lang w:val="uk-UA"/>
        </w:rPr>
        <w:t xml:space="preserve"> «Україна» щодо створення органів місцевого управління (1941 – 1944 рр.) / </w:t>
      </w:r>
      <w:proofErr w:type="spellStart"/>
      <w:r w:rsidR="00E94C7E">
        <w:rPr>
          <w:sz w:val="28"/>
          <w:szCs w:val="28"/>
          <w:lang w:val="uk-UA"/>
        </w:rPr>
        <w:t>Л.Мельнічук</w:t>
      </w:r>
      <w:proofErr w:type="spellEnd"/>
      <w:r w:rsidR="00E94C7E">
        <w:rPr>
          <w:sz w:val="28"/>
          <w:szCs w:val="28"/>
          <w:lang w:val="uk-UA"/>
        </w:rPr>
        <w:t xml:space="preserve"> // Наукові записки Тернопільського національного педагогічного університету імені Володи</w:t>
      </w:r>
      <w:r w:rsidR="00B71DF8">
        <w:rPr>
          <w:sz w:val="28"/>
          <w:szCs w:val="28"/>
          <w:lang w:val="uk-UA"/>
        </w:rPr>
        <w:t>мира Гнатюка. Серія: Історія / з</w:t>
      </w:r>
      <w:r w:rsidR="00E94C7E">
        <w:rPr>
          <w:sz w:val="28"/>
          <w:szCs w:val="28"/>
          <w:lang w:val="uk-UA"/>
        </w:rPr>
        <w:t xml:space="preserve">а </w:t>
      </w:r>
      <w:proofErr w:type="spellStart"/>
      <w:r w:rsidR="00E94C7E">
        <w:rPr>
          <w:sz w:val="28"/>
          <w:szCs w:val="28"/>
          <w:lang w:val="uk-UA"/>
        </w:rPr>
        <w:t>заг</w:t>
      </w:r>
      <w:proofErr w:type="spellEnd"/>
      <w:r w:rsidR="00E94C7E">
        <w:rPr>
          <w:sz w:val="28"/>
          <w:szCs w:val="28"/>
          <w:lang w:val="uk-UA"/>
        </w:rPr>
        <w:t xml:space="preserve">. ред. </w:t>
      </w:r>
      <w:proofErr w:type="spellStart"/>
      <w:r w:rsidR="00E94C7E">
        <w:rPr>
          <w:sz w:val="28"/>
          <w:szCs w:val="28"/>
          <w:lang w:val="uk-UA"/>
        </w:rPr>
        <w:t>проф.І</w:t>
      </w:r>
      <w:proofErr w:type="spellEnd"/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С.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B71DF8">
        <w:rPr>
          <w:sz w:val="28"/>
          <w:szCs w:val="28"/>
          <w:lang w:val="uk-UA"/>
        </w:rPr>
        <w:t>Зуляка</w:t>
      </w:r>
      <w:proofErr w:type="spellEnd"/>
      <w:r w:rsidR="00B71DF8">
        <w:rPr>
          <w:sz w:val="28"/>
          <w:szCs w:val="28"/>
          <w:lang w:val="uk-UA"/>
        </w:rPr>
        <w:t xml:space="preserve">. У 2-х </w:t>
      </w:r>
      <w:r w:rsidR="00E94C7E">
        <w:rPr>
          <w:sz w:val="28"/>
          <w:szCs w:val="28"/>
          <w:lang w:val="uk-UA"/>
        </w:rPr>
        <w:t xml:space="preserve">частинах. – Тернопіль: Вид-во ТНПУ ім. </w:t>
      </w:r>
      <w:proofErr w:type="spellStart"/>
      <w:r w:rsidR="00E94C7E">
        <w:rPr>
          <w:sz w:val="28"/>
          <w:szCs w:val="28"/>
          <w:lang w:val="uk-UA"/>
        </w:rPr>
        <w:t>В.Гнатюка</w:t>
      </w:r>
      <w:proofErr w:type="spellEnd"/>
      <w:r w:rsidR="00E94C7E">
        <w:rPr>
          <w:sz w:val="28"/>
          <w:szCs w:val="28"/>
          <w:lang w:val="uk-UA"/>
        </w:rPr>
        <w:t xml:space="preserve">, 2013. – </w:t>
      </w:r>
      <w:proofErr w:type="spellStart"/>
      <w:r w:rsidR="00E94C7E">
        <w:rPr>
          <w:sz w:val="28"/>
          <w:szCs w:val="28"/>
          <w:lang w:val="uk-UA"/>
        </w:rPr>
        <w:t>Вип</w:t>
      </w:r>
      <w:proofErr w:type="spellEnd"/>
      <w:r w:rsidR="00E94C7E">
        <w:rPr>
          <w:sz w:val="28"/>
          <w:szCs w:val="28"/>
          <w:lang w:val="uk-UA"/>
        </w:rPr>
        <w:t xml:space="preserve">. 1. – </w:t>
      </w:r>
      <w:r w:rsidR="00020238" w:rsidRPr="001F56F7">
        <w:rPr>
          <w:sz w:val="28"/>
          <w:szCs w:val="28"/>
          <w:lang w:val="ru-RU"/>
        </w:rPr>
        <w:t xml:space="preserve">               </w:t>
      </w:r>
      <w:r w:rsidR="00E94C7E">
        <w:rPr>
          <w:sz w:val="28"/>
          <w:szCs w:val="28"/>
          <w:lang w:val="uk-UA"/>
        </w:rPr>
        <w:t>Ч. 1.</w:t>
      </w:r>
      <w:r w:rsidR="00020238">
        <w:rPr>
          <w:sz w:val="28"/>
          <w:szCs w:val="28"/>
          <w:lang w:val="uk-UA"/>
        </w:rPr>
        <w:t xml:space="preserve"> – </w:t>
      </w:r>
      <w:r w:rsidR="00020238">
        <w:rPr>
          <w:sz w:val="28"/>
          <w:szCs w:val="28"/>
        </w:rPr>
        <w:t>C</w:t>
      </w:r>
      <w:r w:rsidR="002B2C9C">
        <w:rPr>
          <w:sz w:val="28"/>
          <w:szCs w:val="28"/>
          <w:lang w:val="uk-UA"/>
        </w:rPr>
        <w:t>. 50 – 56.</w:t>
      </w:r>
    </w:p>
    <w:p w:rsidR="00B95B03" w:rsidRDefault="00A7092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15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Мельнічук</w:t>
      </w:r>
      <w:proofErr w:type="spellEnd"/>
      <w:r w:rsidR="00E94C7E">
        <w:rPr>
          <w:sz w:val="28"/>
          <w:szCs w:val="28"/>
          <w:lang w:val="uk-UA"/>
        </w:rPr>
        <w:t xml:space="preserve"> Л. Проблеми функціонування органів місцевого управління </w:t>
      </w:r>
      <w:proofErr w:type="spellStart"/>
      <w:r w:rsidR="00E94C7E">
        <w:rPr>
          <w:sz w:val="28"/>
          <w:szCs w:val="28"/>
          <w:lang w:val="uk-UA"/>
        </w:rPr>
        <w:t>райхскомісаріату</w:t>
      </w:r>
      <w:proofErr w:type="spellEnd"/>
      <w:r w:rsidR="00E94C7E">
        <w:rPr>
          <w:sz w:val="28"/>
          <w:szCs w:val="28"/>
          <w:lang w:val="uk-UA"/>
        </w:rPr>
        <w:t xml:space="preserve"> «Україна» у сучасній вітчизняній історіографії / </w:t>
      </w:r>
      <w:proofErr w:type="spellStart"/>
      <w:r w:rsidR="00E94C7E">
        <w:rPr>
          <w:sz w:val="28"/>
          <w:szCs w:val="28"/>
          <w:lang w:val="uk-UA"/>
        </w:rPr>
        <w:t>Л.Мельнічук</w:t>
      </w:r>
      <w:proofErr w:type="spellEnd"/>
      <w:r w:rsidR="00E94C7E">
        <w:rPr>
          <w:sz w:val="28"/>
          <w:szCs w:val="28"/>
          <w:lang w:val="uk-UA"/>
        </w:rPr>
        <w:t xml:space="preserve"> // Наукові записки з української історії. – 2012. – </w:t>
      </w:r>
      <w:proofErr w:type="spellStart"/>
      <w:r w:rsidR="00E94C7E">
        <w:rPr>
          <w:sz w:val="28"/>
          <w:szCs w:val="28"/>
          <w:lang w:val="uk-UA"/>
        </w:rPr>
        <w:t>Вип</w:t>
      </w:r>
      <w:proofErr w:type="spellEnd"/>
      <w:r w:rsidR="00E94C7E">
        <w:rPr>
          <w:sz w:val="28"/>
          <w:szCs w:val="28"/>
          <w:lang w:val="uk-UA"/>
        </w:rPr>
        <w:t>. 32. – С. 283  – 288.</w:t>
      </w:r>
    </w:p>
    <w:p w:rsidR="00B95B03" w:rsidRDefault="001F3023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16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r w:rsidR="00E94C7E">
        <w:rPr>
          <w:sz w:val="28"/>
          <w:szCs w:val="28"/>
          <w:lang w:val="uk-UA"/>
        </w:rPr>
        <w:t>Олійник Ю.</w:t>
      </w:r>
      <w:r w:rsidR="00B71DF8">
        <w:rPr>
          <w:sz w:val="28"/>
          <w:szCs w:val="28"/>
          <w:lang w:val="uk-UA"/>
        </w:rPr>
        <w:t xml:space="preserve"> В. </w:t>
      </w:r>
      <w:r w:rsidR="00E94C7E">
        <w:rPr>
          <w:sz w:val="28"/>
          <w:szCs w:val="28"/>
          <w:lang w:val="uk-UA"/>
        </w:rPr>
        <w:t>Нацистський окупаційний режим в генеральні</w:t>
      </w:r>
      <w:r w:rsidR="00B71DF8">
        <w:rPr>
          <w:sz w:val="28"/>
          <w:szCs w:val="28"/>
          <w:lang w:val="uk-UA"/>
        </w:rPr>
        <w:t xml:space="preserve">й окрузі «Волинь-Поділля» (1941 – </w:t>
      </w:r>
      <w:r w:rsidR="00E94C7E">
        <w:rPr>
          <w:sz w:val="28"/>
          <w:szCs w:val="28"/>
          <w:lang w:val="uk-UA"/>
        </w:rPr>
        <w:t xml:space="preserve">1944 рр.) / Ю.В. Олійник, О.М. </w:t>
      </w:r>
      <w:proofErr w:type="spellStart"/>
      <w:r w:rsidR="00E94C7E">
        <w:rPr>
          <w:sz w:val="28"/>
          <w:szCs w:val="28"/>
          <w:lang w:val="uk-UA"/>
        </w:rPr>
        <w:t>Завальнюк</w:t>
      </w:r>
      <w:proofErr w:type="spellEnd"/>
      <w:r w:rsidR="00B71DF8">
        <w:rPr>
          <w:sz w:val="28"/>
          <w:szCs w:val="28"/>
          <w:lang w:val="uk-UA"/>
        </w:rPr>
        <w:t>. – Хмельницький: Поліграфіст-2, 2012. – 320 с</w:t>
      </w:r>
      <w:r w:rsidR="00E94C7E">
        <w:rPr>
          <w:sz w:val="28"/>
          <w:szCs w:val="28"/>
          <w:lang w:val="uk-UA"/>
        </w:rPr>
        <w:t>.</w:t>
      </w:r>
    </w:p>
    <w:p w:rsidR="00B95B03" w:rsidRDefault="001F3023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17</w:t>
      </w:r>
      <w:r w:rsidR="00B71DF8">
        <w:rPr>
          <w:sz w:val="28"/>
          <w:szCs w:val="28"/>
          <w:lang w:val="uk-UA"/>
        </w:rPr>
        <w:t xml:space="preserve">. </w:t>
      </w:r>
      <w:proofErr w:type="spellStart"/>
      <w:r w:rsidR="00A70925">
        <w:rPr>
          <w:sz w:val="28"/>
          <w:szCs w:val="28"/>
          <w:lang w:val="uk-UA"/>
        </w:rPr>
        <w:t>Рекотов</w:t>
      </w:r>
      <w:proofErr w:type="spellEnd"/>
      <w:r w:rsidR="00A70925">
        <w:rPr>
          <w:sz w:val="28"/>
          <w:szCs w:val="28"/>
          <w:lang w:val="uk-UA"/>
        </w:rPr>
        <w:t xml:space="preserve"> П. В. Органи управління на окупованій території України (1941 – 194</w:t>
      </w:r>
      <w:r w:rsidR="00B71DF8">
        <w:rPr>
          <w:sz w:val="28"/>
          <w:szCs w:val="28"/>
          <w:lang w:val="uk-UA"/>
        </w:rPr>
        <w:t xml:space="preserve">4 рр.) / П. В. </w:t>
      </w:r>
      <w:proofErr w:type="spellStart"/>
      <w:r w:rsidR="00B71DF8">
        <w:rPr>
          <w:sz w:val="28"/>
          <w:szCs w:val="28"/>
          <w:lang w:val="uk-UA"/>
        </w:rPr>
        <w:t>Рекотов</w:t>
      </w:r>
      <w:proofErr w:type="spellEnd"/>
      <w:r w:rsidR="00B71DF8">
        <w:rPr>
          <w:sz w:val="28"/>
          <w:szCs w:val="28"/>
          <w:lang w:val="uk-UA"/>
        </w:rPr>
        <w:t xml:space="preserve"> // </w:t>
      </w:r>
      <w:proofErr w:type="spellStart"/>
      <w:r w:rsidR="00B71DF8">
        <w:rPr>
          <w:sz w:val="28"/>
          <w:szCs w:val="28"/>
          <w:lang w:val="uk-UA"/>
        </w:rPr>
        <w:t>Укр</w:t>
      </w:r>
      <w:proofErr w:type="spellEnd"/>
      <w:r w:rsidR="00B71DF8">
        <w:rPr>
          <w:sz w:val="28"/>
          <w:szCs w:val="28"/>
          <w:lang w:val="uk-UA"/>
        </w:rPr>
        <w:t xml:space="preserve">. </w:t>
      </w:r>
      <w:proofErr w:type="spellStart"/>
      <w:r w:rsidR="00B71DF8">
        <w:rPr>
          <w:sz w:val="28"/>
          <w:szCs w:val="28"/>
          <w:lang w:val="uk-UA"/>
        </w:rPr>
        <w:t>іст</w:t>
      </w:r>
      <w:proofErr w:type="spellEnd"/>
      <w:r w:rsidR="00B71DF8">
        <w:rPr>
          <w:sz w:val="28"/>
          <w:szCs w:val="28"/>
          <w:lang w:val="uk-UA"/>
        </w:rPr>
        <w:t xml:space="preserve">. </w:t>
      </w:r>
      <w:proofErr w:type="spellStart"/>
      <w:r w:rsidR="00B71DF8">
        <w:rPr>
          <w:sz w:val="28"/>
          <w:szCs w:val="28"/>
          <w:lang w:val="uk-UA"/>
        </w:rPr>
        <w:t>журн</w:t>
      </w:r>
      <w:proofErr w:type="spellEnd"/>
      <w:r w:rsidR="00B71DF8">
        <w:rPr>
          <w:sz w:val="28"/>
          <w:szCs w:val="28"/>
          <w:lang w:val="uk-UA"/>
        </w:rPr>
        <w:t xml:space="preserve">. – 1997. – </w:t>
      </w:r>
      <w:proofErr w:type="spellStart"/>
      <w:r w:rsidR="00B71DF8">
        <w:rPr>
          <w:sz w:val="28"/>
          <w:szCs w:val="28"/>
          <w:lang w:val="uk-UA"/>
        </w:rPr>
        <w:t>Вип</w:t>
      </w:r>
      <w:proofErr w:type="spellEnd"/>
      <w:r w:rsidR="00B71DF8">
        <w:rPr>
          <w:sz w:val="28"/>
          <w:szCs w:val="28"/>
          <w:lang w:val="uk-UA"/>
        </w:rPr>
        <w:t>. 3. – С. 90 – 100</w:t>
      </w:r>
      <w:r w:rsidR="00A70925">
        <w:rPr>
          <w:sz w:val="28"/>
          <w:szCs w:val="28"/>
          <w:lang w:val="uk-UA"/>
        </w:rPr>
        <w:t xml:space="preserve">.  </w:t>
      </w:r>
    </w:p>
    <w:p w:rsidR="00B95B03" w:rsidRDefault="001F3023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18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r w:rsidR="00E94C7E" w:rsidRPr="00E94C7E">
        <w:rPr>
          <w:sz w:val="28"/>
          <w:szCs w:val="28"/>
          <w:lang w:val="uk-UA"/>
        </w:rPr>
        <w:t xml:space="preserve">Слободянюк М.А., </w:t>
      </w:r>
      <w:proofErr w:type="spellStart"/>
      <w:r w:rsidR="00E94C7E" w:rsidRPr="00E94C7E">
        <w:rPr>
          <w:sz w:val="28"/>
          <w:szCs w:val="28"/>
          <w:lang w:val="uk-UA"/>
        </w:rPr>
        <w:t>Шахрайчук</w:t>
      </w:r>
      <w:proofErr w:type="spellEnd"/>
      <w:r w:rsidR="00E94C7E" w:rsidRPr="00E94C7E">
        <w:rPr>
          <w:sz w:val="28"/>
          <w:szCs w:val="28"/>
          <w:lang w:val="uk-UA"/>
        </w:rPr>
        <w:t xml:space="preserve"> І.А. Рух Опору на Дніпропетровщині в</w:t>
      </w:r>
      <w:r w:rsidR="002674C2">
        <w:rPr>
          <w:sz w:val="28"/>
          <w:szCs w:val="28"/>
          <w:lang w:val="uk-UA"/>
        </w:rPr>
        <w:t xml:space="preserve"> роки Великої Вітчизняної війни</w:t>
      </w:r>
      <w:r w:rsidR="00E94C7E" w:rsidRPr="00E94C7E">
        <w:rPr>
          <w:sz w:val="28"/>
          <w:szCs w:val="28"/>
          <w:lang w:val="uk-UA"/>
        </w:rPr>
        <w:t>: ВКФ "Оксамит-Текс"</w:t>
      </w:r>
      <w:r w:rsidR="002674C2">
        <w:rPr>
          <w:sz w:val="28"/>
          <w:szCs w:val="28"/>
          <w:lang w:val="uk-UA"/>
        </w:rPr>
        <w:t xml:space="preserve">, 2004. – </w:t>
      </w:r>
      <w:r w:rsidR="00E94C7E" w:rsidRPr="00E94C7E">
        <w:rPr>
          <w:sz w:val="28"/>
          <w:szCs w:val="28"/>
          <w:lang w:val="uk-UA"/>
        </w:rPr>
        <w:t xml:space="preserve">294 </w:t>
      </w:r>
      <w:r w:rsidR="002674C2">
        <w:rPr>
          <w:sz w:val="28"/>
          <w:szCs w:val="28"/>
          <w:lang w:val="uk-UA"/>
        </w:rPr>
        <w:t>с</w:t>
      </w:r>
      <w:r w:rsidR="00E94C7E" w:rsidRPr="00E94C7E">
        <w:rPr>
          <w:sz w:val="28"/>
          <w:szCs w:val="28"/>
          <w:lang w:val="uk-UA"/>
        </w:rPr>
        <w:t>.</w:t>
      </w:r>
    </w:p>
    <w:p w:rsidR="00B95B03" w:rsidRDefault="001F3023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19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Слободянюк</w:t>
      </w:r>
      <w:proofErr w:type="spellEnd"/>
      <w:r w:rsidR="00E94C7E" w:rsidRPr="00E94C7E">
        <w:rPr>
          <w:sz w:val="28"/>
          <w:szCs w:val="28"/>
          <w:lang w:val="ru-RU"/>
        </w:rPr>
        <w:t xml:space="preserve"> М. </w:t>
      </w:r>
      <w:proofErr w:type="spellStart"/>
      <w:r w:rsidR="00E94C7E" w:rsidRPr="00E94C7E">
        <w:rPr>
          <w:sz w:val="28"/>
          <w:szCs w:val="28"/>
          <w:lang w:val="ru-RU"/>
        </w:rPr>
        <w:t>Селяни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України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під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нацистським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окупаційним</w:t>
      </w:r>
      <w:proofErr w:type="spellEnd"/>
      <w:r w:rsidR="00E94C7E" w:rsidRPr="00E94C7E">
        <w:rPr>
          <w:sz w:val="28"/>
          <w:szCs w:val="28"/>
          <w:lang w:val="ru-RU"/>
        </w:rPr>
        <w:t xml:space="preserve"> режимом, 1941-1944 </w:t>
      </w:r>
      <w:proofErr w:type="spellStart"/>
      <w:r w:rsidR="00E94C7E" w:rsidRPr="00E94C7E">
        <w:rPr>
          <w:sz w:val="28"/>
          <w:szCs w:val="28"/>
          <w:lang w:val="ru-RU"/>
        </w:rPr>
        <w:t>рр</w:t>
      </w:r>
      <w:proofErr w:type="spellEnd"/>
      <w:r w:rsidR="00E94C7E" w:rsidRPr="00E94C7E">
        <w:rPr>
          <w:sz w:val="28"/>
          <w:szCs w:val="28"/>
          <w:lang w:val="ru-RU"/>
        </w:rPr>
        <w:t xml:space="preserve">. (на </w:t>
      </w:r>
      <w:proofErr w:type="spellStart"/>
      <w:r w:rsidR="00E94C7E" w:rsidRPr="00E94C7E">
        <w:rPr>
          <w:sz w:val="28"/>
          <w:szCs w:val="28"/>
          <w:lang w:val="ru-RU"/>
        </w:rPr>
        <w:t>матеріалах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південних</w:t>
      </w:r>
      <w:proofErr w:type="spellEnd"/>
      <w:r w:rsidR="00E94C7E" w:rsidRPr="00E94C7E">
        <w:rPr>
          <w:sz w:val="28"/>
          <w:szCs w:val="28"/>
          <w:lang w:val="ru-RU"/>
        </w:rPr>
        <w:t xml:space="preserve"> областей) // </w:t>
      </w:r>
      <w:proofErr w:type="spellStart"/>
      <w:r w:rsidR="00E94C7E" w:rsidRPr="00E94C7E">
        <w:rPr>
          <w:sz w:val="28"/>
          <w:szCs w:val="28"/>
          <w:lang w:val="ru-RU"/>
        </w:rPr>
        <w:t>Київська</w:t>
      </w:r>
      <w:proofErr w:type="spellEnd"/>
      <w:r w:rsidR="00E94C7E" w:rsidRPr="00E94C7E">
        <w:rPr>
          <w:sz w:val="28"/>
          <w:szCs w:val="28"/>
          <w:lang w:val="ru-RU"/>
        </w:rPr>
        <w:t xml:space="preserve"> </w:t>
      </w:r>
      <w:proofErr w:type="spellStart"/>
      <w:r w:rsidR="00E94C7E" w:rsidRPr="00E94C7E">
        <w:rPr>
          <w:sz w:val="28"/>
          <w:szCs w:val="28"/>
          <w:lang w:val="ru-RU"/>
        </w:rPr>
        <w:t>старовина</w:t>
      </w:r>
      <w:proofErr w:type="spellEnd"/>
      <w:r w:rsidR="00E94C7E" w:rsidRPr="00E94C7E">
        <w:rPr>
          <w:sz w:val="28"/>
          <w:szCs w:val="28"/>
          <w:lang w:val="ru-RU"/>
        </w:rPr>
        <w:t>. –</w:t>
      </w:r>
      <w:proofErr w:type="gramStart"/>
      <w:r w:rsidR="00E94C7E" w:rsidRPr="00E94C7E">
        <w:rPr>
          <w:sz w:val="28"/>
          <w:szCs w:val="28"/>
          <w:lang w:val="ru-RU"/>
        </w:rPr>
        <w:t>2000.–</w:t>
      </w:r>
      <w:proofErr w:type="gramEnd"/>
      <w:r w:rsidR="00E94C7E" w:rsidRPr="00E94C7E">
        <w:rPr>
          <w:sz w:val="28"/>
          <w:szCs w:val="28"/>
          <w:lang w:val="ru-RU"/>
        </w:rPr>
        <w:t xml:space="preserve"> № 2. – С. 44 – 57.</w:t>
      </w:r>
    </w:p>
    <w:p w:rsidR="00B95B03" w:rsidRDefault="001F3023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 w:rsidRPr="00B95B03">
        <w:rPr>
          <w:sz w:val="28"/>
          <w:szCs w:val="28"/>
          <w:lang w:val="uk-UA"/>
        </w:rPr>
        <w:t>20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 w:rsidRPr="001F3023">
        <w:rPr>
          <w:sz w:val="28"/>
          <w:szCs w:val="28"/>
          <w:lang w:val="uk-UA"/>
        </w:rPr>
        <w:t>Тішин</w:t>
      </w:r>
      <w:proofErr w:type="spellEnd"/>
      <w:r w:rsidR="00E94C7E" w:rsidRPr="001F3023">
        <w:rPr>
          <w:sz w:val="28"/>
          <w:szCs w:val="28"/>
          <w:lang w:val="uk-UA"/>
        </w:rPr>
        <w:t xml:space="preserve"> О. В. Новітня українська історіографія нацистського окупаційного режиму на території південно-східних областей України / О. В. </w:t>
      </w:r>
      <w:proofErr w:type="spellStart"/>
      <w:r w:rsidR="00E94C7E" w:rsidRPr="001F3023">
        <w:rPr>
          <w:sz w:val="28"/>
          <w:szCs w:val="28"/>
          <w:lang w:val="uk-UA"/>
        </w:rPr>
        <w:t>Тішин</w:t>
      </w:r>
      <w:proofErr w:type="spellEnd"/>
      <w:r w:rsidR="00E94C7E" w:rsidRPr="001F3023">
        <w:rPr>
          <w:sz w:val="28"/>
          <w:szCs w:val="28"/>
          <w:lang w:val="uk-UA"/>
        </w:rPr>
        <w:t xml:space="preserve"> // Наукові праці історичного факультету Запорізького національного університету. </w:t>
      </w:r>
      <w:r w:rsidR="002674C2">
        <w:rPr>
          <w:sz w:val="28"/>
          <w:szCs w:val="28"/>
          <w:lang w:val="uk-UA"/>
        </w:rPr>
        <w:t>–</w:t>
      </w:r>
      <w:r w:rsidR="00E94C7E" w:rsidRPr="001F3023">
        <w:rPr>
          <w:sz w:val="28"/>
          <w:szCs w:val="28"/>
          <w:lang w:val="uk-UA"/>
        </w:rPr>
        <w:t xml:space="preserve"> 2014. </w:t>
      </w:r>
      <w:r w:rsidR="002674C2">
        <w:rPr>
          <w:sz w:val="28"/>
          <w:szCs w:val="28"/>
          <w:lang w:val="uk-UA"/>
        </w:rPr>
        <w:t xml:space="preserve">– </w:t>
      </w:r>
      <w:proofErr w:type="spellStart"/>
      <w:r w:rsidR="00E94C7E" w:rsidRPr="002674C2">
        <w:rPr>
          <w:sz w:val="28"/>
          <w:szCs w:val="28"/>
          <w:lang w:val="uk-UA"/>
        </w:rPr>
        <w:t>Вип</w:t>
      </w:r>
      <w:proofErr w:type="spellEnd"/>
      <w:r w:rsidR="00E94C7E" w:rsidRPr="002674C2">
        <w:rPr>
          <w:sz w:val="28"/>
          <w:szCs w:val="28"/>
          <w:lang w:val="uk-UA"/>
        </w:rPr>
        <w:t xml:space="preserve">. 40. </w:t>
      </w:r>
      <w:r w:rsidR="002674C2">
        <w:rPr>
          <w:sz w:val="28"/>
          <w:szCs w:val="28"/>
          <w:lang w:val="uk-UA"/>
        </w:rPr>
        <w:t>–</w:t>
      </w:r>
      <w:r w:rsidR="00E94C7E" w:rsidRPr="002674C2">
        <w:rPr>
          <w:sz w:val="28"/>
          <w:szCs w:val="28"/>
          <w:lang w:val="uk-UA"/>
        </w:rPr>
        <w:t xml:space="preserve"> С. 221 </w:t>
      </w:r>
      <w:r w:rsidR="002674C2">
        <w:rPr>
          <w:sz w:val="28"/>
          <w:szCs w:val="28"/>
          <w:lang w:val="uk-UA"/>
        </w:rPr>
        <w:t>–</w:t>
      </w:r>
      <w:r w:rsidR="00E94C7E">
        <w:rPr>
          <w:sz w:val="28"/>
          <w:szCs w:val="28"/>
          <w:lang w:val="uk-UA"/>
        </w:rPr>
        <w:t xml:space="preserve"> </w:t>
      </w:r>
      <w:r w:rsidR="00E94C7E" w:rsidRPr="002674C2">
        <w:rPr>
          <w:sz w:val="28"/>
          <w:szCs w:val="28"/>
          <w:lang w:val="uk-UA"/>
        </w:rPr>
        <w:t>228.</w:t>
      </w:r>
    </w:p>
    <w:p w:rsidR="00B95B03" w:rsidRDefault="00E82EB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ru-RU"/>
        </w:rPr>
        <w:t xml:space="preserve">21. Турченко Ф. Г. </w:t>
      </w:r>
      <w:proofErr w:type="spellStart"/>
      <w:r w:rsidRPr="00E82EB5">
        <w:rPr>
          <w:sz w:val="28"/>
          <w:szCs w:val="28"/>
          <w:lang w:val="ru-RU"/>
        </w:rPr>
        <w:t>Запорізький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рахунок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Великій</w:t>
      </w:r>
      <w:proofErr w:type="spell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вій</w:t>
      </w:r>
      <w:r>
        <w:rPr>
          <w:sz w:val="28"/>
          <w:szCs w:val="28"/>
          <w:lang w:val="ru-RU"/>
        </w:rPr>
        <w:t>ні</w:t>
      </w:r>
      <w:proofErr w:type="spellEnd"/>
      <w:r>
        <w:rPr>
          <w:sz w:val="28"/>
          <w:szCs w:val="28"/>
          <w:lang w:val="ru-RU"/>
        </w:rPr>
        <w:t xml:space="preserve">. 1939–1945 / Ф. Г. </w:t>
      </w:r>
      <w:proofErr w:type="spellStart"/>
      <w:proofErr w:type="gramStart"/>
      <w:r>
        <w:rPr>
          <w:sz w:val="28"/>
          <w:szCs w:val="28"/>
          <w:lang w:val="ru-RU"/>
        </w:rPr>
        <w:t>Турченко,</w:t>
      </w:r>
      <w:r w:rsidRPr="00E82EB5">
        <w:rPr>
          <w:sz w:val="28"/>
          <w:szCs w:val="28"/>
          <w:lang w:val="ru-RU"/>
        </w:rPr>
        <w:t>В</w:t>
      </w:r>
      <w:proofErr w:type="spellEnd"/>
      <w:r w:rsidRPr="00E82EB5">
        <w:rPr>
          <w:sz w:val="28"/>
          <w:szCs w:val="28"/>
          <w:lang w:val="ru-RU"/>
        </w:rPr>
        <w:t>.</w:t>
      </w:r>
      <w:proofErr w:type="gramEnd"/>
      <w:r w:rsidRPr="00E82EB5">
        <w:rPr>
          <w:sz w:val="28"/>
          <w:szCs w:val="28"/>
          <w:lang w:val="ru-RU"/>
        </w:rPr>
        <w:t xml:space="preserve"> М. </w:t>
      </w:r>
      <w:proofErr w:type="spellStart"/>
      <w:r w:rsidRPr="00E82EB5">
        <w:rPr>
          <w:sz w:val="28"/>
          <w:szCs w:val="28"/>
          <w:lang w:val="ru-RU"/>
        </w:rPr>
        <w:t>Мороко</w:t>
      </w:r>
      <w:proofErr w:type="spellEnd"/>
      <w:r w:rsidRPr="00E82EB5">
        <w:rPr>
          <w:sz w:val="28"/>
          <w:szCs w:val="28"/>
          <w:lang w:val="ru-RU"/>
        </w:rPr>
        <w:t xml:space="preserve">, О. Ф. </w:t>
      </w:r>
      <w:proofErr w:type="spellStart"/>
      <w:r w:rsidRPr="00E82EB5">
        <w:rPr>
          <w:sz w:val="28"/>
          <w:szCs w:val="28"/>
          <w:lang w:val="ru-RU"/>
        </w:rPr>
        <w:t>Штейнле</w:t>
      </w:r>
      <w:proofErr w:type="spellEnd"/>
      <w:r w:rsidRPr="00E82EB5">
        <w:rPr>
          <w:sz w:val="28"/>
          <w:szCs w:val="28"/>
          <w:lang w:val="ru-RU"/>
        </w:rPr>
        <w:t xml:space="preserve">, В. С. </w:t>
      </w:r>
      <w:proofErr w:type="spellStart"/>
      <w:r w:rsidRPr="00E82EB5">
        <w:rPr>
          <w:sz w:val="28"/>
          <w:szCs w:val="28"/>
          <w:lang w:val="ru-RU"/>
        </w:rPr>
        <w:t>Орлянський</w:t>
      </w:r>
      <w:proofErr w:type="spellEnd"/>
      <w:r w:rsidRPr="00E82EB5">
        <w:rPr>
          <w:sz w:val="28"/>
          <w:szCs w:val="28"/>
          <w:lang w:val="ru-RU"/>
        </w:rPr>
        <w:t xml:space="preserve"> [та </w:t>
      </w:r>
      <w:proofErr w:type="spellStart"/>
      <w:r w:rsidRPr="00E82EB5">
        <w:rPr>
          <w:sz w:val="28"/>
          <w:szCs w:val="28"/>
          <w:lang w:val="ru-RU"/>
        </w:rPr>
        <w:t>ін</w:t>
      </w:r>
      <w:proofErr w:type="spellEnd"/>
      <w:r w:rsidRPr="00E82EB5">
        <w:rPr>
          <w:sz w:val="28"/>
          <w:szCs w:val="28"/>
          <w:lang w:val="ru-RU"/>
        </w:rPr>
        <w:t>.] ; Ф. Г. Турчен</w:t>
      </w:r>
      <w:r>
        <w:rPr>
          <w:sz w:val="28"/>
          <w:szCs w:val="28"/>
          <w:lang w:val="ru-RU"/>
        </w:rPr>
        <w:t xml:space="preserve">ко </w:t>
      </w:r>
      <w:r w:rsidRPr="00E82EB5">
        <w:rPr>
          <w:sz w:val="28"/>
          <w:szCs w:val="28"/>
          <w:lang w:val="ru-RU"/>
        </w:rPr>
        <w:t xml:space="preserve">(наук. ред.). — </w:t>
      </w:r>
      <w:proofErr w:type="spellStart"/>
      <w:proofErr w:type="gramStart"/>
      <w:r w:rsidRPr="00E82EB5">
        <w:rPr>
          <w:sz w:val="28"/>
          <w:szCs w:val="28"/>
          <w:lang w:val="ru-RU"/>
        </w:rPr>
        <w:t>Запоріжжя</w:t>
      </w:r>
      <w:proofErr w:type="spellEnd"/>
      <w:r w:rsidRPr="00E82EB5">
        <w:rPr>
          <w:sz w:val="28"/>
          <w:szCs w:val="28"/>
          <w:lang w:val="ru-RU"/>
        </w:rPr>
        <w:t xml:space="preserve"> :</w:t>
      </w:r>
      <w:proofErr w:type="gramEnd"/>
      <w:r w:rsidRPr="00E82EB5">
        <w:rPr>
          <w:sz w:val="28"/>
          <w:szCs w:val="28"/>
          <w:lang w:val="ru-RU"/>
        </w:rPr>
        <w:t xml:space="preserve"> </w:t>
      </w:r>
      <w:proofErr w:type="spellStart"/>
      <w:r w:rsidRPr="00E82EB5">
        <w:rPr>
          <w:sz w:val="28"/>
          <w:szCs w:val="28"/>
          <w:lang w:val="ru-RU"/>
        </w:rPr>
        <w:t>Просвіта</w:t>
      </w:r>
      <w:proofErr w:type="spellEnd"/>
      <w:r w:rsidRPr="00E82EB5">
        <w:rPr>
          <w:sz w:val="28"/>
          <w:szCs w:val="28"/>
          <w:lang w:val="ru-RU"/>
        </w:rPr>
        <w:t>, 2013. — 416 с.</w:t>
      </w:r>
    </w:p>
    <w:p w:rsidR="00B95B03" w:rsidRDefault="00E82EB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ru-RU"/>
        </w:rPr>
        <w:t>22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Шитюк</w:t>
      </w:r>
      <w:proofErr w:type="spellEnd"/>
      <w:r w:rsidR="00E94C7E">
        <w:rPr>
          <w:sz w:val="28"/>
          <w:szCs w:val="28"/>
          <w:lang w:val="uk-UA"/>
        </w:rPr>
        <w:t xml:space="preserve"> М. М. Південна Україна: червень 1941 – листопад 1942 рр. / М. М. </w:t>
      </w:r>
      <w:proofErr w:type="spellStart"/>
      <w:r w:rsidR="00E94C7E">
        <w:rPr>
          <w:sz w:val="28"/>
          <w:szCs w:val="28"/>
          <w:lang w:val="uk-UA"/>
        </w:rPr>
        <w:t>Шитюк</w:t>
      </w:r>
      <w:proofErr w:type="spellEnd"/>
      <w:r w:rsidR="00E94C7E">
        <w:rPr>
          <w:sz w:val="28"/>
          <w:szCs w:val="28"/>
          <w:lang w:val="uk-UA"/>
        </w:rPr>
        <w:t xml:space="preserve">, А. А. Погорєлов. – Миколаїв </w:t>
      </w:r>
      <w:r w:rsidR="002674C2">
        <w:rPr>
          <w:sz w:val="28"/>
          <w:szCs w:val="28"/>
          <w:lang w:val="uk-UA"/>
        </w:rPr>
        <w:t>: Вид-во І. Гудим, 2009. – 360 с</w:t>
      </w:r>
      <w:r w:rsidR="00E94C7E">
        <w:rPr>
          <w:sz w:val="28"/>
          <w:szCs w:val="28"/>
          <w:lang w:val="uk-UA"/>
        </w:rPr>
        <w:t>.</w:t>
      </w:r>
    </w:p>
    <w:p w:rsidR="00B95B03" w:rsidRDefault="00E82EB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23</w:t>
      </w:r>
      <w:r w:rsid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 w:rsidRPr="00E94C7E">
        <w:rPr>
          <w:sz w:val="28"/>
          <w:szCs w:val="28"/>
          <w:lang w:val="uk-UA"/>
        </w:rPr>
        <w:t>Шайкан</w:t>
      </w:r>
      <w:proofErr w:type="spellEnd"/>
      <w:r w:rsidR="00E94C7E" w:rsidRPr="00E94C7E">
        <w:rPr>
          <w:sz w:val="28"/>
          <w:szCs w:val="28"/>
          <w:lang w:val="uk-UA"/>
        </w:rPr>
        <w:t xml:space="preserve"> В. О. Спроби легалізації органів української адміністрації, </w:t>
      </w:r>
      <w:r w:rsidR="00E94C7E" w:rsidRPr="00E94C7E">
        <w:rPr>
          <w:sz w:val="28"/>
          <w:szCs w:val="28"/>
          <w:lang w:val="uk-UA"/>
        </w:rPr>
        <w:lastRenderedPageBreak/>
        <w:t xml:space="preserve">створених на початковому етапі війни з ініціативи ОУН (б) і ОУН (м) / В. О. </w:t>
      </w:r>
      <w:proofErr w:type="spellStart"/>
      <w:r w:rsidR="00E94C7E" w:rsidRPr="00E94C7E">
        <w:rPr>
          <w:sz w:val="28"/>
          <w:szCs w:val="28"/>
          <w:lang w:val="uk-UA"/>
        </w:rPr>
        <w:t>Шайкан</w:t>
      </w:r>
      <w:proofErr w:type="spellEnd"/>
      <w:r w:rsidR="00E94C7E" w:rsidRPr="00E94C7E">
        <w:rPr>
          <w:sz w:val="28"/>
          <w:szCs w:val="28"/>
          <w:lang w:val="uk-UA"/>
        </w:rPr>
        <w:t xml:space="preserve"> // Сторінки воєнної історії України: </w:t>
      </w:r>
      <w:proofErr w:type="spellStart"/>
      <w:r w:rsidR="00E94C7E" w:rsidRPr="00E94C7E">
        <w:rPr>
          <w:sz w:val="28"/>
          <w:szCs w:val="28"/>
          <w:lang w:val="uk-UA"/>
        </w:rPr>
        <w:t>зб.наук.статей</w:t>
      </w:r>
      <w:proofErr w:type="spellEnd"/>
      <w:r w:rsidR="00E94C7E" w:rsidRPr="00E94C7E">
        <w:rPr>
          <w:sz w:val="28"/>
          <w:szCs w:val="28"/>
          <w:lang w:val="uk-UA"/>
        </w:rPr>
        <w:t xml:space="preserve">. - </w:t>
      </w:r>
      <w:r w:rsidR="00E94C7E">
        <w:rPr>
          <w:sz w:val="28"/>
          <w:szCs w:val="28"/>
          <w:lang w:val="ru-RU"/>
        </w:rPr>
        <w:t>K</w:t>
      </w:r>
      <w:r w:rsidR="00E94C7E" w:rsidRPr="00E94C7E">
        <w:rPr>
          <w:sz w:val="28"/>
          <w:szCs w:val="28"/>
          <w:lang w:val="uk-UA"/>
        </w:rPr>
        <w:t xml:space="preserve">.: Ін-т </w:t>
      </w:r>
      <w:proofErr w:type="spellStart"/>
      <w:r w:rsidR="00E94C7E" w:rsidRPr="00E94C7E">
        <w:rPr>
          <w:sz w:val="28"/>
          <w:szCs w:val="28"/>
          <w:lang w:val="uk-UA"/>
        </w:rPr>
        <w:t>і</w:t>
      </w:r>
      <w:r w:rsidR="002674C2">
        <w:rPr>
          <w:sz w:val="28"/>
          <w:szCs w:val="28"/>
          <w:lang w:val="uk-UA"/>
        </w:rPr>
        <w:t>ст</w:t>
      </w:r>
      <w:proofErr w:type="spellEnd"/>
      <w:r w:rsidR="002674C2">
        <w:rPr>
          <w:sz w:val="28"/>
          <w:szCs w:val="28"/>
          <w:lang w:val="uk-UA"/>
        </w:rPr>
        <w:t xml:space="preserve">. України НАН України, 2005. – </w:t>
      </w:r>
      <w:proofErr w:type="spellStart"/>
      <w:r w:rsidR="002674C2">
        <w:rPr>
          <w:sz w:val="28"/>
          <w:szCs w:val="28"/>
          <w:lang w:val="uk-UA"/>
        </w:rPr>
        <w:t>Вип</w:t>
      </w:r>
      <w:proofErr w:type="spellEnd"/>
      <w:r w:rsidR="002674C2">
        <w:rPr>
          <w:sz w:val="28"/>
          <w:szCs w:val="28"/>
          <w:lang w:val="uk-UA"/>
        </w:rPr>
        <w:t>. 9. – Ч. 2. –</w:t>
      </w:r>
      <w:r w:rsidR="00E94C7E" w:rsidRPr="00E94C7E">
        <w:rPr>
          <w:sz w:val="28"/>
          <w:szCs w:val="28"/>
          <w:lang w:val="uk-UA"/>
        </w:rPr>
        <w:t xml:space="preserve"> С. 492</w:t>
      </w:r>
      <w:r w:rsidR="002674C2">
        <w:rPr>
          <w:sz w:val="28"/>
          <w:szCs w:val="28"/>
          <w:lang w:val="uk-UA"/>
        </w:rPr>
        <w:t xml:space="preserve"> – </w:t>
      </w:r>
      <w:r w:rsidR="00E94C7E" w:rsidRPr="00E94C7E">
        <w:rPr>
          <w:sz w:val="28"/>
          <w:szCs w:val="28"/>
          <w:lang w:val="uk-UA"/>
        </w:rPr>
        <w:t>496.</w:t>
      </w:r>
    </w:p>
    <w:p w:rsidR="00203444" w:rsidRPr="00B95B03" w:rsidRDefault="00E82EB5" w:rsidP="00B95B03">
      <w:pPr>
        <w:pStyle w:val="Standard"/>
        <w:spacing w:line="360" w:lineRule="auto"/>
        <w:ind w:firstLine="709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24</w:t>
      </w:r>
      <w:r w:rsidR="00E94C7E" w:rsidRPr="00E94C7E">
        <w:rPr>
          <w:sz w:val="28"/>
          <w:szCs w:val="28"/>
          <w:lang w:val="uk-UA"/>
        </w:rPr>
        <w:t>.</w:t>
      </w:r>
      <w:r w:rsidR="00B71DF8">
        <w:rPr>
          <w:sz w:val="28"/>
          <w:szCs w:val="28"/>
          <w:lang w:val="uk-UA"/>
        </w:rPr>
        <w:t xml:space="preserve"> </w:t>
      </w:r>
      <w:proofErr w:type="spellStart"/>
      <w:r w:rsidR="00E94C7E">
        <w:rPr>
          <w:sz w:val="28"/>
          <w:szCs w:val="28"/>
          <w:lang w:val="uk-UA"/>
        </w:rPr>
        <w:t>Шманатов</w:t>
      </w:r>
      <w:proofErr w:type="spellEnd"/>
      <w:r w:rsidR="00E94C7E">
        <w:rPr>
          <w:sz w:val="28"/>
          <w:szCs w:val="28"/>
          <w:lang w:val="uk-UA"/>
        </w:rPr>
        <w:t xml:space="preserve"> М.С. Органи місцевої влади в роки нацистської окупації краю в ро</w:t>
      </w:r>
      <w:r w:rsidR="002674C2">
        <w:rPr>
          <w:sz w:val="28"/>
          <w:szCs w:val="28"/>
          <w:lang w:val="uk-UA"/>
        </w:rPr>
        <w:t>ки Другої світової війни (1941 –</w:t>
      </w:r>
      <w:r w:rsidR="00E94C7E">
        <w:rPr>
          <w:sz w:val="28"/>
          <w:szCs w:val="28"/>
          <w:lang w:val="uk-UA"/>
        </w:rPr>
        <w:t xml:space="preserve"> 1943</w:t>
      </w:r>
      <w:r w:rsidR="002674C2">
        <w:rPr>
          <w:sz w:val="28"/>
          <w:szCs w:val="28"/>
          <w:lang w:val="uk-UA"/>
        </w:rPr>
        <w:t>рр.) // Придніпров’я: історико –</w:t>
      </w:r>
      <w:r w:rsidR="00E94C7E">
        <w:rPr>
          <w:sz w:val="28"/>
          <w:szCs w:val="28"/>
          <w:lang w:val="uk-UA"/>
        </w:rPr>
        <w:t xml:space="preserve"> краєзнавчі дослідження: </w:t>
      </w:r>
      <w:proofErr w:type="spellStart"/>
      <w:r w:rsidR="002674C2">
        <w:rPr>
          <w:sz w:val="28"/>
          <w:szCs w:val="28"/>
          <w:lang w:val="uk-UA"/>
        </w:rPr>
        <w:t>зб</w:t>
      </w:r>
      <w:proofErr w:type="spellEnd"/>
      <w:r w:rsidR="002674C2">
        <w:rPr>
          <w:sz w:val="28"/>
          <w:szCs w:val="28"/>
          <w:lang w:val="uk-UA"/>
        </w:rPr>
        <w:t xml:space="preserve">. наук. Праць. / </w:t>
      </w:r>
      <w:proofErr w:type="spellStart"/>
      <w:r w:rsidR="002674C2">
        <w:rPr>
          <w:sz w:val="28"/>
          <w:szCs w:val="28"/>
          <w:lang w:val="uk-UA"/>
        </w:rPr>
        <w:t>редкол</w:t>
      </w:r>
      <w:proofErr w:type="spellEnd"/>
      <w:r w:rsidR="002674C2">
        <w:rPr>
          <w:sz w:val="28"/>
          <w:szCs w:val="28"/>
          <w:lang w:val="uk-UA"/>
        </w:rPr>
        <w:t xml:space="preserve">.: С.І. </w:t>
      </w:r>
      <w:proofErr w:type="spellStart"/>
      <w:r w:rsidR="002674C2">
        <w:rPr>
          <w:sz w:val="28"/>
          <w:szCs w:val="28"/>
          <w:lang w:val="uk-UA"/>
        </w:rPr>
        <w:t>Світленко</w:t>
      </w:r>
      <w:proofErr w:type="spellEnd"/>
      <w:r w:rsidR="002674C2">
        <w:rPr>
          <w:sz w:val="28"/>
          <w:szCs w:val="28"/>
          <w:lang w:val="uk-UA"/>
        </w:rPr>
        <w:t xml:space="preserve"> (</w:t>
      </w:r>
      <w:proofErr w:type="spellStart"/>
      <w:r w:rsidR="002674C2">
        <w:rPr>
          <w:sz w:val="28"/>
          <w:szCs w:val="28"/>
          <w:lang w:val="uk-UA"/>
        </w:rPr>
        <w:t>голов</w:t>
      </w:r>
      <w:proofErr w:type="spellEnd"/>
      <w:r w:rsidR="002674C2">
        <w:rPr>
          <w:sz w:val="28"/>
          <w:szCs w:val="28"/>
          <w:lang w:val="uk-UA"/>
        </w:rPr>
        <w:t>. ред.) –</w:t>
      </w:r>
      <w:r w:rsidR="00E94C7E">
        <w:rPr>
          <w:sz w:val="28"/>
          <w:szCs w:val="28"/>
          <w:lang w:val="uk-UA"/>
        </w:rPr>
        <w:t xml:space="preserve"> Д. : Вид</w:t>
      </w:r>
      <w:r w:rsidR="002674C2">
        <w:rPr>
          <w:sz w:val="28"/>
          <w:szCs w:val="28"/>
          <w:lang w:val="uk-UA"/>
        </w:rPr>
        <w:t xml:space="preserve"> – во</w:t>
      </w:r>
      <w:r w:rsidR="00820FB5">
        <w:rPr>
          <w:sz w:val="28"/>
          <w:szCs w:val="28"/>
          <w:lang w:val="uk-UA"/>
        </w:rPr>
        <w:t xml:space="preserve"> Грані, 2017. – </w:t>
      </w:r>
      <w:proofErr w:type="spellStart"/>
      <w:r w:rsidR="00820FB5">
        <w:rPr>
          <w:sz w:val="28"/>
          <w:szCs w:val="28"/>
          <w:lang w:val="uk-UA"/>
        </w:rPr>
        <w:t>Вип</w:t>
      </w:r>
      <w:proofErr w:type="spellEnd"/>
      <w:r w:rsidR="00820FB5">
        <w:rPr>
          <w:sz w:val="28"/>
          <w:szCs w:val="28"/>
          <w:lang w:val="uk-UA"/>
        </w:rPr>
        <w:t>. 15. – С</w:t>
      </w:r>
      <w:r w:rsidR="00E94C7E">
        <w:rPr>
          <w:sz w:val="28"/>
          <w:szCs w:val="28"/>
          <w:lang w:val="uk-UA"/>
        </w:rPr>
        <w:t>.</w:t>
      </w:r>
      <w:r w:rsidR="00820FB5">
        <w:rPr>
          <w:sz w:val="28"/>
          <w:szCs w:val="28"/>
          <w:lang w:val="uk-UA"/>
        </w:rPr>
        <w:t xml:space="preserve"> 249 – 263.</w:t>
      </w:r>
    </w:p>
    <w:p w:rsidR="00203444" w:rsidRDefault="00203444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E5542A" w:rsidRDefault="00E5542A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203444" w:rsidRPr="00FF172F" w:rsidRDefault="00203444" w:rsidP="005A4BC1">
      <w:pPr>
        <w:pStyle w:val="Standard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203444" w:rsidRDefault="00203444" w:rsidP="005A4BC1">
      <w:pPr>
        <w:pStyle w:val="Standard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203444" w:rsidRDefault="00203444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590C2C" w:rsidRDefault="00590C2C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975646" w:rsidRDefault="00975646" w:rsidP="005A4BC1">
      <w:pPr>
        <w:pStyle w:val="Standard"/>
        <w:spacing w:line="360" w:lineRule="auto"/>
        <w:rPr>
          <w:sz w:val="28"/>
          <w:szCs w:val="28"/>
          <w:lang w:val="uk-UA"/>
        </w:rPr>
      </w:pPr>
    </w:p>
    <w:p w:rsidR="00975646" w:rsidRPr="002B2C9C" w:rsidRDefault="00975646" w:rsidP="005A4BC1">
      <w:pPr>
        <w:pStyle w:val="Standard"/>
        <w:spacing w:line="360" w:lineRule="auto"/>
        <w:rPr>
          <w:sz w:val="28"/>
          <w:szCs w:val="28"/>
          <w:lang w:val="ru-RU"/>
        </w:rPr>
      </w:pPr>
    </w:p>
    <w:sectPr w:rsidR="00975646" w:rsidRPr="002B2C9C" w:rsidSect="00770B66">
      <w:footerReference w:type="default" r:id="rId6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909" w:rsidRDefault="00E66909">
      <w:r>
        <w:separator/>
      </w:r>
    </w:p>
  </w:endnote>
  <w:endnote w:type="continuationSeparator" w:id="0">
    <w:p w:rsidR="00E66909" w:rsidRDefault="00E66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0841383"/>
      <w:docPartObj>
        <w:docPartGallery w:val="Page Numbers (Bottom of Page)"/>
        <w:docPartUnique/>
      </w:docPartObj>
    </w:sdtPr>
    <w:sdtEndPr/>
    <w:sdtContent>
      <w:p w:rsidR="00B95B03" w:rsidRDefault="00361551">
        <w:pPr>
          <w:pStyle w:val="a7"/>
          <w:jc w:val="right"/>
        </w:pPr>
        <w:r>
          <w:fldChar w:fldCharType="begin"/>
        </w:r>
        <w:r w:rsidR="00B95B03">
          <w:instrText>PAGE   \* MERGEFORMAT</w:instrText>
        </w:r>
        <w:r>
          <w:fldChar w:fldCharType="separate"/>
        </w:r>
        <w:r w:rsidR="00C17C84" w:rsidRPr="00C17C84">
          <w:rPr>
            <w:noProof/>
            <w:lang w:val="ru-RU"/>
          </w:rPr>
          <w:t>3</w:t>
        </w:r>
        <w:r>
          <w:fldChar w:fldCharType="end"/>
        </w:r>
      </w:p>
    </w:sdtContent>
  </w:sdt>
  <w:p w:rsidR="00B95B03" w:rsidRDefault="00B95B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909" w:rsidRDefault="00E66909">
      <w:r>
        <w:rPr>
          <w:color w:val="000000"/>
        </w:rPr>
        <w:ptab w:relativeTo="margin" w:alignment="center" w:leader="none"/>
      </w:r>
    </w:p>
  </w:footnote>
  <w:footnote w:type="continuationSeparator" w:id="0">
    <w:p w:rsidR="00E66909" w:rsidRDefault="00E66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444"/>
    <w:rsid w:val="00003A32"/>
    <w:rsid w:val="000150E6"/>
    <w:rsid w:val="00020238"/>
    <w:rsid w:val="00047F60"/>
    <w:rsid w:val="00051E09"/>
    <w:rsid w:val="00094232"/>
    <w:rsid w:val="00097EA3"/>
    <w:rsid w:val="000A5C9B"/>
    <w:rsid w:val="000C2890"/>
    <w:rsid w:val="001069F9"/>
    <w:rsid w:val="001151A5"/>
    <w:rsid w:val="0012234F"/>
    <w:rsid w:val="00143CCB"/>
    <w:rsid w:val="001556A0"/>
    <w:rsid w:val="0015578C"/>
    <w:rsid w:val="00165959"/>
    <w:rsid w:val="001716C0"/>
    <w:rsid w:val="001964B4"/>
    <w:rsid w:val="001D2556"/>
    <w:rsid w:val="001D5C47"/>
    <w:rsid w:val="001F3023"/>
    <w:rsid w:val="001F56F7"/>
    <w:rsid w:val="002031F5"/>
    <w:rsid w:val="00203444"/>
    <w:rsid w:val="00224F29"/>
    <w:rsid w:val="00226735"/>
    <w:rsid w:val="00230293"/>
    <w:rsid w:val="002674C2"/>
    <w:rsid w:val="00267B22"/>
    <w:rsid w:val="002B2C9C"/>
    <w:rsid w:val="002B47AF"/>
    <w:rsid w:val="002B68B0"/>
    <w:rsid w:val="002E1AF0"/>
    <w:rsid w:val="002E2783"/>
    <w:rsid w:val="0030167E"/>
    <w:rsid w:val="00322117"/>
    <w:rsid w:val="003555F7"/>
    <w:rsid w:val="00361551"/>
    <w:rsid w:val="00367301"/>
    <w:rsid w:val="0038427B"/>
    <w:rsid w:val="003A4C8E"/>
    <w:rsid w:val="003A700C"/>
    <w:rsid w:val="003C043C"/>
    <w:rsid w:val="003E5AEA"/>
    <w:rsid w:val="00406DC9"/>
    <w:rsid w:val="00424D72"/>
    <w:rsid w:val="00456F7A"/>
    <w:rsid w:val="00465CD9"/>
    <w:rsid w:val="005109B9"/>
    <w:rsid w:val="00513D63"/>
    <w:rsid w:val="00525864"/>
    <w:rsid w:val="00543044"/>
    <w:rsid w:val="00571108"/>
    <w:rsid w:val="00590C2C"/>
    <w:rsid w:val="00593E73"/>
    <w:rsid w:val="005A4BC1"/>
    <w:rsid w:val="005D58B8"/>
    <w:rsid w:val="005E1C74"/>
    <w:rsid w:val="005E36A9"/>
    <w:rsid w:val="00610D93"/>
    <w:rsid w:val="00610EB7"/>
    <w:rsid w:val="00615C7A"/>
    <w:rsid w:val="00625234"/>
    <w:rsid w:val="00632D92"/>
    <w:rsid w:val="0063611F"/>
    <w:rsid w:val="006552AA"/>
    <w:rsid w:val="0066334C"/>
    <w:rsid w:val="006756B6"/>
    <w:rsid w:val="006932B7"/>
    <w:rsid w:val="006B5BBE"/>
    <w:rsid w:val="006D7733"/>
    <w:rsid w:val="006E1A91"/>
    <w:rsid w:val="007003C3"/>
    <w:rsid w:val="007120E5"/>
    <w:rsid w:val="00731A6B"/>
    <w:rsid w:val="00732E36"/>
    <w:rsid w:val="00753FF9"/>
    <w:rsid w:val="00763E18"/>
    <w:rsid w:val="00766B52"/>
    <w:rsid w:val="00770B66"/>
    <w:rsid w:val="007B62F1"/>
    <w:rsid w:val="007C26A6"/>
    <w:rsid w:val="007E6B64"/>
    <w:rsid w:val="007F5A93"/>
    <w:rsid w:val="007F5C58"/>
    <w:rsid w:val="00820FB5"/>
    <w:rsid w:val="008344FE"/>
    <w:rsid w:val="00835FF4"/>
    <w:rsid w:val="008720DC"/>
    <w:rsid w:val="008B745A"/>
    <w:rsid w:val="008E71B5"/>
    <w:rsid w:val="008E7312"/>
    <w:rsid w:val="008F75EB"/>
    <w:rsid w:val="009003A4"/>
    <w:rsid w:val="00921FDF"/>
    <w:rsid w:val="009576D1"/>
    <w:rsid w:val="00975646"/>
    <w:rsid w:val="00987E8A"/>
    <w:rsid w:val="009C41E4"/>
    <w:rsid w:val="009E2327"/>
    <w:rsid w:val="009E37D6"/>
    <w:rsid w:val="009F607D"/>
    <w:rsid w:val="009F767E"/>
    <w:rsid w:val="00A105AA"/>
    <w:rsid w:val="00A46831"/>
    <w:rsid w:val="00A70925"/>
    <w:rsid w:val="00A86D37"/>
    <w:rsid w:val="00AA023B"/>
    <w:rsid w:val="00AB14EA"/>
    <w:rsid w:val="00AF555F"/>
    <w:rsid w:val="00B32B3D"/>
    <w:rsid w:val="00B64F6D"/>
    <w:rsid w:val="00B71DF8"/>
    <w:rsid w:val="00B95B03"/>
    <w:rsid w:val="00BC0A36"/>
    <w:rsid w:val="00BC12E0"/>
    <w:rsid w:val="00BC1E5D"/>
    <w:rsid w:val="00BD5C51"/>
    <w:rsid w:val="00BD6606"/>
    <w:rsid w:val="00BE1AB0"/>
    <w:rsid w:val="00C17C84"/>
    <w:rsid w:val="00C43627"/>
    <w:rsid w:val="00C8418C"/>
    <w:rsid w:val="00C973AE"/>
    <w:rsid w:val="00D015BA"/>
    <w:rsid w:val="00D042A5"/>
    <w:rsid w:val="00D127FF"/>
    <w:rsid w:val="00D42E76"/>
    <w:rsid w:val="00D4491B"/>
    <w:rsid w:val="00D51233"/>
    <w:rsid w:val="00D51706"/>
    <w:rsid w:val="00D55BB5"/>
    <w:rsid w:val="00D641DC"/>
    <w:rsid w:val="00D73E64"/>
    <w:rsid w:val="00DB080C"/>
    <w:rsid w:val="00DB1839"/>
    <w:rsid w:val="00DB754E"/>
    <w:rsid w:val="00DE287D"/>
    <w:rsid w:val="00E13EEE"/>
    <w:rsid w:val="00E17F68"/>
    <w:rsid w:val="00E24D92"/>
    <w:rsid w:val="00E5542A"/>
    <w:rsid w:val="00E66909"/>
    <w:rsid w:val="00E70F25"/>
    <w:rsid w:val="00E82EB5"/>
    <w:rsid w:val="00E833C2"/>
    <w:rsid w:val="00E94C7E"/>
    <w:rsid w:val="00E96202"/>
    <w:rsid w:val="00F16B11"/>
    <w:rsid w:val="00F34A3F"/>
    <w:rsid w:val="00F614BA"/>
    <w:rsid w:val="00FA423A"/>
    <w:rsid w:val="00FC6B52"/>
    <w:rsid w:val="00FF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3FE887-42CD-4931-9F3D-466F8222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0B66"/>
  </w:style>
  <w:style w:type="paragraph" w:customStyle="1" w:styleId="Heading">
    <w:name w:val="Heading"/>
    <w:basedOn w:val="Standard"/>
    <w:next w:val="Textbody"/>
    <w:rsid w:val="00770B6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70B66"/>
    <w:pPr>
      <w:spacing w:after="120"/>
    </w:pPr>
  </w:style>
  <w:style w:type="paragraph" w:styleId="a3">
    <w:name w:val="List"/>
    <w:basedOn w:val="Textbody"/>
    <w:rsid w:val="00770B66"/>
  </w:style>
  <w:style w:type="paragraph" w:styleId="a4">
    <w:name w:val="caption"/>
    <w:basedOn w:val="Standard"/>
    <w:rsid w:val="00770B6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70B66"/>
    <w:pPr>
      <w:suppressLineNumbers/>
    </w:pPr>
  </w:style>
  <w:style w:type="paragraph" w:customStyle="1" w:styleId="TableContents">
    <w:name w:val="Table Contents"/>
    <w:basedOn w:val="Standard"/>
    <w:rsid w:val="00770B66"/>
    <w:pPr>
      <w:suppressLineNumbers/>
    </w:pPr>
  </w:style>
  <w:style w:type="paragraph" w:customStyle="1" w:styleId="TableHeading">
    <w:name w:val="Table Heading"/>
    <w:basedOn w:val="TableContents"/>
    <w:rsid w:val="00770B66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7E6B6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E6B64"/>
  </w:style>
  <w:style w:type="paragraph" w:styleId="a7">
    <w:name w:val="footer"/>
    <w:basedOn w:val="a"/>
    <w:link w:val="a8"/>
    <w:uiPriority w:val="99"/>
    <w:unhideWhenUsed/>
    <w:rsid w:val="007E6B6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34</Pages>
  <Words>8580</Words>
  <Characters>48907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Mykyta Shmanatov</dc:creator>
  <cp:keywords/>
  <dc:description/>
  <cp:lastModifiedBy>Mykyta Shmanatov</cp:lastModifiedBy>
  <cp:revision>24</cp:revision>
  <cp:lastPrinted>2019-02-04T11:31:00Z</cp:lastPrinted>
  <dcterms:created xsi:type="dcterms:W3CDTF">2019-02-02T22:17:00Z</dcterms:created>
  <dcterms:modified xsi:type="dcterms:W3CDTF">2019-02-04T16:12:00Z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